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D6" w:rsidRDefault="002E25F4" w:rsidP="003C2DD6">
      <w:pPr>
        <w:suppressLineNumbers/>
        <w:tabs>
          <w:tab w:val="left" w:pos="6180"/>
        </w:tabs>
        <w:spacing w:line="240" w:lineRule="auto"/>
        <w:jc w:val="center"/>
        <w:outlineLvl w:val="0"/>
        <w:rPr>
          <w:b/>
        </w:rPr>
      </w:pPr>
      <w:r w:rsidRPr="006F0547">
        <w:rPr>
          <w:b/>
        </w:rPr>
        <w:t xml:space="preserve">ГЕРЦЕНОВСКАЯ ОЛИМПИАДА ШКОЛЬНИКОВ ПО </w:t>
      </w:r>
      <w:r>
        <w:rPr>
          <w:b/>
        </w:rPr>
        <w:t>ИСПАН</w:t>
      </w:r>
      <w:r w:rsidRPr="00151E60">
        <w:rPr>
          <w:b/>
        </w:rPr>
        <w:t>СКОМУ</w:t>
      </w:r>
      <w:r w:rsidR="003C2DD6">
        <w:rPr>
          <w:b/>
        </w:rPr>
        <w:t xml:space="preserve"> ЯЗЫКУ</w:t>
      </w:r>
    </w:p>
    <w:p w:rsidR="002E25F4" w:rsidRPr="006F0547" w:rsidRDefault="00EC2A98" w:rsidP="003C2DD6">
      <w:pPr>
        <w:suppressLineNumbers/>
        <w:tabs>
          <w:tab w:val="left" w:pos="6180"/>
        </w:tabs>
        <w:spacing w:line="240" w:lineRule="auto"/>
        <w:jc w:val="center"/>
        <w:outlineLvl w:val="0"/>
        <w:rPr>
          <w:b/>
        </w:rPr>
      </w:pPr>
      <w:r>
        <w:rPr>
          <w:b/>
        </w:rPr>
        <w:t>2016</w:t>
      </w:r>
      <w:r w:rsidR="002E25F4" w:rsidRPr="006F0547">
        <w:rPr>
          <w:b/>
        </w:rPr>
        <w:t>/1</w:t>
      </w:r>
      <w:r>
        <w:rPr>
          <w:b/>
        </w:rPr>
        <w:t>7</w:t>
      </w:r>
      <w:r w:rsidR="002E25F4" w:rsidRPr="006F0547">
        <w:rPr>
          <w:b/>
        </w:rPr>
        <w:t xml:space="preserve"> г. (очный тур)</w:t>
      </w:r>
    </w:p>
    <w:p w:rsidR="002E25F4" w:rsidRDefault="002E25F4" w:rsidP="003C2DD6">
      <w:pPr>
        <w:suppressLineNumbers/>
        <w:tabs>
          <w:tab w:val="left" w:pos="6180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РАЗБОР КОНКУРСНЫХ ЗАДАНИЙ С КОММЕНТАРИЯМИ</w:t>
      </w:r>
    </w:p>
    <w:p w:rsidR="002E25F4" w:rsidRPr="00217B1E" w:rsidRDefault="002E25F4" w:rsidP="003C2DD6">
      <w:pPr>
        <w:suppressLineNumbers/>
        <w:tabs>
          <w:tab w:val="left" w:pos="6180"/>
        </w:tabs>
        <w:spacing w:line="240" w:lineRule="auto"/>
        <w:jc w:val="center"/>
        <w:rPr>
          <w:b/>
        </w:rPr>
      </w:pPr>
      <w:r w:rsidRPr="006F0547">
        <w:rPr>
          <w:b/>
        </w:rPr>
        <w:t xml:space="preserve">Вариант № </w:t>
      </w:r>
      <w:r w:rsidR="00721B5D">
        <w:rPr>
          <w:b/>
        </w:rPr>
        <w:t>2</w:t>
      </w:r>
    </w:p>
    <w:p w:rsidR="00F92302" w:rsidRPr="00217B1E" w:rsidRDefault="00F92302" w:rsidP="003C2DD6">
      <w:pPr>
        <w:suppressLineNumbers/>
        <w:tabs>
          <w:tab w:val="left" w:pos="6180"/>
        </w:tabs>
        <w:spacing w:line="240" w:lineRule="auto"/>
        <w:jc w:val="center"/>
        <w:rPr>
          <w:b/>
          <w:shd w:val="clear" w:color="auto" w:fill="FF0000"/>
        </w:rPr>
      </w:pPr>
    </w:p>
    <w:p w:rsidR="00286CF6" w:rsidRPr="002E25F4" w:rsidRDefault="00286CF6" w:rsidP="00286CF6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Конкурс понимания устной речи (Аудирование)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4"/>
        <w:gridCol w:w="1277"/>
        <w:gridCol w:w="850"/>
        <w:gridCol w:w="3117"/>
        <w:gridCol w:w="3688"/>
      </w:tblGrid>
      <w:tr w:rsidR="00286CF6" w:rsidTr="00632E6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кол-во бал-лов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Вопрос / Утверждение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FF2B8E">
              <w:rPr>
                <w:b/>
                <w:sz w:val="20"/>
                <w:szCs w:val="20"/>
              </w:rPr>
              <w:t>Комментарии</w:t>
            </w:r>
            <w:r w:rsidRPr="00FF2B8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F2B8E">
              <w:rPr>
                <w:b/>
                <w:sz w:val="20"/>
                <w:szCs w:val="20"/>
              </w:rPr>
              <w:t>/ Фрагмент аудиозаписи</w:t>
            </w:r>
          </w:p>
        </w:tc>
      </w:tr>
      <w:tr w:rsidR="00286CF6" w:rsidRPr="0065387E" w:rsidTr="00632E6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70236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023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70236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70236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272359" w:rsidRDefault="00286CF6" w:rsidP="00632E64">
            <w:pPr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 w:rsidRPr="0070236E">
              <w:rPr>
                <w:b/>
                <w:i/>
                <w:sz w:val="20"/>
                <w:szCs w:val="20"/>
                <w:lang w:val="es-ES_tradnl"/>
              </w:rPr>
              <w:t>¿Cómo puede Ud. determinar el t</w:t>
            </w:r>
            <w:r>
              <w:rPr>
                <w:b/>
                <w:i/>
                <w:sz w:val="20"/>
                <w:szCs w:val="20"/>
                <w:lang w:val="es-ES_tradnl"/>
              </w:rPr>
              <w:t>ema principal de la entrevista?</w:t>
            </w:r>
          </w:p>
          <w:p w:rsidR="00286CF6" w:rsidRPr="0070236E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A. L</w:t>
            </w:r>
            <w:r w:rsidRPr="0070236E">
              <w:rPr>
                <w:sz w:val="20"/>
                <w:szCs w:val="20"/>
                <w:lang w:val="es-ES_tradnl"/>
              </w:rPr>
              <w:t>as reglas del trabajo en la computadora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B. </w:t>
            </w:r>
            <w:r>
              <w:rPr>
                <w:sz w:val="20"/>
                <w:szCs w:val="20"/>
                <w:lang w:val="es-ES_tradnl"/>
              </w:rPr>
              <w:t>L</w:t>
            </w:r>
            <w:r w:rsidRPr="00272359">
              <w:rPr>
                <w:sz w:val="20"/>
                <w:szCs w:val="20"/>
                <w:lang w:val="es-ES_tradnl"/>
              </w:rPr>
              <w:t>as adicci</w:t>
            </w:r>
            <w:r>
              <w:rPr>
                <w:sz w:val="20"/>
                <w:szCs w:val="20"/>
                <w:lang w:val="es-ES_tradnl"/>
              </w:rPr>
              <w:t>o</w:t>
            </w:r>
            <w:r w:rsidRPr="00272359">
              <w:rPr>
                <w:sz w:val="20"/>
                <w:szCs w:val="20"/>
                <w:lang w:val="es-ES_tradnl"/>
              </w:rPr>
              <w:t>nes digitales</w:t>
            </w:r>
          </w:p>
          <w:p w:rsidR="00286CF6" w:rsidRPr="00272359" w:rsidRDefault="00286CF6" w:rsidP="00632E64">
            <w:pPr>
              <w:suppressLineNumbers/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C. </w:t>
            </w:r>
            <w:r>
              <w:rPr>
                <w:sz w:val="20"/>
                <w:szCs w:val="20"/>
                <w:lang w:val="es-ES_tradnl"/>
              </w:rPr>
              <w:t xml:space="preserve">La </w:t>
            </w:r>
            <w:r w:rsidRPr="00272359">
              <w:rPr>
                <w:sz w:val="20"/>
                <w:szCs w:val="20"/>
                <w:lang w:val="es-ES_tradnl"/>
              </w:rPr>
              <w:t>adicción a los videojuegos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70236E" w:rsidRDefault="00286CF6" w:rsidP="00632E64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 w:rsidRPr="0070236E">
              <w:rPr>
                <w:sz w:val="20"/>
                <w:szCs w:val="20"/>
              </w:rPr>
              <w:t>Правильный ответ «</w:t>
            </w:r>
            <w:r>
              <w:rPr>
                <w:sz w:val="20"/>
                <w:szCs w:val="20"/>
                <w:lang w:val="es-ES"/>
              </w:rPr>
              <w:t>B</w:t>
            </w:r>
            <w:r w:rsidRPr="0070236E">
              <w:rPr>
                <w:sz w:val="20"/>
                <w:szCs w:val="20"/>
              </w:rPr>
              <w:t>»: в интервью с психологом речь идет о</w:t>
            </w:r>
            <w:r>
              <w:rPr>
                <w:sz w:val="20"/>
                <w:szCs w:val="20"/>
              </w:rPr>
              <w:t>б</w:t>
            </w:r>
            <w:r w:rsidRPr="0070236E">
              <w:rPr>
                <w:sz w:val="20"/>
                <w:szCs w:val="20"/>
              </w:rPr>
              <w:t xml:space="preserve"> основных чертах цифровых (комп</w:t>
            </w:r>
            <w:r>
              <w:rPr>
                <w:sz w:val="20"/>
                <w:szCs w:val="20"/>
              </w:rPr>
              <w:t>ьютерных) зависимостях в целом</w:t>
            </w:r>
            <w:r w:rsidRPr="00272359">
              <w:rPr>
                <w:sz w:val="20"/>
                <w:szCs w:val="20"/>
              </w:rPr>
              <w:t>;</w:t>
            </w:r>
            <w:r w:rsidRPr="0070236E">
              <w:rPr>
                <w:sz w:val="20"/>
                <w:szCs w:val="20"/>
              </w:rPr>
              <w:t xml:space="preserve"> в интервью не рассматриваются игровые зави</w:t>
            </w:r>
            <w:r>
              <w:rPr>
                <w:sz w:val="20"/>
                <w:szCs w:val="20"/>
              </w:rPr>
              <w:t>симости, они лишь упоминаются («</w:t>
            </w:r>
            <w:r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</w:rPr>
              <w:t>»</w:t>
            </w:r>
            <w:r w:rsidRPr="0070236E">
              <w:rPr>
                <w:sz w:val="20"/>
                <w:szCs w:val="20"/>
              </w:rPr>
              <w:t>), правила работы с компьютером не рассматриваются ни в каком виде (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s-ES_tradnl"/>
              </w:rPr>
              <w:t>A</w:t>
            </w:r>
            <w:r>
              <w:rPr>
                <w:sz w:val="20"/>
                <w:szCs w:val="20"/>
              </w:rPr>
              <w:t>»</w:t>
            </w:r>
            <w:r w:rsidRPr="0070236E">
              <w:rPr>
                <w:sz w:val="20"/>
                <w:szCs w:val="20"/>
              </w:rPr>
              <w:t>).</w:t>
            </w:r>
          </w:p>
        </w:tc>
      </w:tr>
      <w:tr w:rsidR="00286CF6" w:rsidRPr="006F4F20" w:rsidTr="00632E6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70236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0236E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70236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70236E">
              <w:rPr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70236E" w:rsidRDefault="00286CF6" w:rsidP="00632E64">
            <w:pPr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>
              <w:rPr>
                <w:b/>
                <w:i/>
                <w:sz w:val="20"/>
                <w:szCs w:val="20"/>
                <w:lang w:val="es-ES_tradnl"/>
              </w:rPr>
              <w:t>¿</w:t>
            </w:r>
            <w:r w:rsidRPr="0070236E">
              <w:rPr>
                <w:b/>
                <w:i/>
                <w:sz w:val="20"/>
                <w:szCs w:val="20"/>
                <w:lang w:val="es-ES_tradnl"/>
              </w:rPr>
              <w:t>En qué programa de radio podría escuchar Ud. esta entrevista?</w:t>
            </w:r>
          </w:p>
          <w:p w:rsidR="00286CF6" w:rsidRPr="00286CF6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A</w:t>
            </w:r>
            <w:r w:rsidRPr="00286CF6">
              <w:rPr>
                <w:sz w:val="20"/>
                <w:szCs w:val="20"/>
                <w:lang w:val="es-ES_tradnl"/>
              </w:rPr>
              <w:t>.</w:t>
            </w:r>
            <w:r w:rsidRPr="00272359">
              <w:rPr>
                <w:sz w:val="20"/>
                <w:szCs w:val="20"/>
                <w:lang w:val="es-ES_tradnl"/>
              </w:rPr>
              <w:t> </w:t>
            </w:r>
            <w:r>
              <w:rPr>
                <w:sz w:val="20"/>
                <w:szCs w:val="20"/>
                <w:lang w:val="es-ES_tradnl"/>
              </w:rPr>
              <w:t>M</w:t>
            </w:r>
            <w:r w:rsidRPr="00286CF6">
              <w:rPr>
                <w:sz w:val="20"/>
                <w:szCs w:val="20"/>
                <w:lang w:val="es-ES_tradnl"/>
              </w:rPr>
              <w:t>ú</w:t>
            </w:r>
            <w:r w:rsidRPr="00272359">
              <w:rPr>
                <w:sz w:val="20"/>
                <w:szCs w:val="20"/>
                <w:lang w:val="es-ES_tradnl"/>
              </w:rPr>
              <w:t>sica</w:t>
            </w:r>
            <w:r w:rsidRPr="00286CF6">
              <w:rPr>
                <w:sz w:val="20"/>
                <w:szCs w:val="20"/>
                <w:lang w:val="es-ES_tradnl"/>
              </w:rPr>
              <w:t xml:space="preserve"> </w:t>
            </w:r>
            <w:r w:rsidRPr="00272359">
              <w:rPr>
                <w:sz w:val="20"/>
                <w:szCs w:val="20"/>
                <w:lang w:val="es-ES_tradnl"/>
              </w:rPr>
              <w:t>y</w:t>
            </w:r>
            <w:r w:rsidRPr="00286CF6">
              <w:rPr>
                <w:sz w:val="20"/>
                <w:szCs w:val="20"/>
                <w:lang w:val="es-ES_tradnl"/>
              </w:rPr>
              <w:t xml:space="preserve"> </w:t>
            </w:r>
            <w:r w:rsidRPr="00272359">
              <w:rPr>
                <w:sz w:val="20"/>
                <w:szCs w:val="20"/>
                <w:lang w:val="es-ES_tradnl"/>
              </w:rPr>
              <w:t>teatro</w:t>
            </w:r>
          </w:p>
          <w:p w:rsidR="00286CF6" w:rsidRPr="00286CF6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</w:t>
            </w:r>
            <w:r w:rsidRPr="00286CF6">
              <w:rPr>
                <w:sz w:val="20"/>
                <w:szCs w:val="20"/>
                <w:lang w:val="es-ES_tradnl"/>
              </w:rPr>
              <w:t>.</w:t>
            </w:r>
            <w:r w:rsidRPr="00272359">
              <w:rPr>
                <w:sz w:val="20"/>
                <w:szCs w:val="20"/>
                <w:lang w:val="es-ES_tradnl"/>
              </w:rPr>
              <w:t> </w:t>
            </w:r>
            <w:r>
              <w:rPr>
                <w:sz w:val="20"/>
                <w:szCs w:val="20"/>
                <w:lang w:val="es-ES_tradnl"/>
              </w:rPr>
              <w:t>C</w:t>
            </w:r>
            <w:r w:rsidRPr="00272359">
              <w:rPr>
                <w:sz w:val="20"/>
                <w:szCs w:val="20"/>
                <w:lang w:val="es-ES_tradnl"/>
              </w:rPr>
              <w:t>onflictos</w:t>
            </w:r>
            <w:r w:rsidRPr="00286CF6">
              <w:rPr>
                <w:sz w:val="20"/>
                <w:szCs w:val="20"/>
                <w:lang w:val="es-ES_tradnl"/>
              </w:rPr>
              <w:t xml:space="preserve"> </w:t>
            </w:r>
            <w:r w:rsidRPr="00272359">
              <w:rPr>
                <w:sz w:val="20"/>
                <w:szCs w:val="20"/>
                <w:lang w:val="es-ES_tradnl"/>
              </w:rPr>
              <w:t>sociales</w:t>
            </w:r>
          </w:p>
          <w:p w:rsidR="00286CF6" w:rsidRPr="00EC2A98" w:rsidRDefault="00286CF6" w:rsidP="0063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0C4C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 P</w:t>
            </w:r>
            <w:r w:rsidRPr="0070236E">
              <w:rPr>
                <w:sz w:val="20"/>
                <w:szCs w:val="20"/>
                <w:lang w:val="en-US"/>
              </w:rPr>
              <w:t>sicolog</w:t>
            </w:r>
            <w:r w:rsidRPr="000C4CD0">
              <w:rPr>
                <w:sz w:val="20"/>
                <w:szCs w:val="20"/>
              </w:rPr>
              <w:t>í</w:t>
            </w:r>
            <w:r w:rsidRPr="0070236E">
              <w:rPr>
                <w:sz w:val="20"/>
                <w:szCs w:val="20"/>
                <w:lang w:val="en-US"/>
              </w:rPr>
              <w:t>a</w:t>
            </w:r>
            <w:r w:rsidRPr="000C4CD0">
              <w:rPr>
                <w:sz w:val="20"/>
                <w:szCs w:val="20"/>
              </w:rPr>
              <w:t xml:space="preserve"> </w:t>
            </w:r>
            <w:r w:rsidRPr="0070236E">
              <w:rPr>
                <w:sz w:val="20"/>
                <w:szCs w:val="20"/>
                <w:lang w:val="en-US"/>
              </w:rPr>
              <w:t>y</w:t>
            </w:r>
            <w:r w:rsidRPr="000C4CD0">
              <w:rPr>
                <w:sz w:val="20"/>
                <w:szCs w:val="20"/>
              </w:rPr>
              <w:t xml:space="preserve"> </w:t>
            </w:r>
            <w:r w:rsidRPr="0070236E">
              <w:rPr>
                <w:sz w:val="20"/>
                <w:szCs w:val="20"/>
                <w:lang w:val="en-US"/>
              </w:rPr>
              <w:t>salud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70236E" w:rsidRDefault="00286CF6" w:rsidP="00632E64">
            <w:p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Правильный ответ </w:t>
            </w:r>
            <w:r w:rsidRPr="0070236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s-ES_tradnl"/>
              </w:rPr>
              <w:t>C</w:t>
            </w:r>
            <w:r w:rsidRPr="0070236E">
              <w:rPr>
                <w:sz w:val="20"/>
                <w:szCs w:val="20"/>
              </w:rPr>
              <w:t>», поскольку основной темой является психологическая проблема, связанная со здоровьем, в то время как социальные конфликты</w:t>
            </w:r>
            <w:r>
              <w:rPr>
                <w:sz w:val="20"/>
                <w:szCs w:val="20"/>
              </w:rPr>
              <w:t xml:space="preserve"> («В»)</w:t>
            </w:r>
            <w:r w:rsidRPr="0070236E">
              <w:rPr>
                <w:sz w:val="20"/>
                <w:szCs w:val="20"/>
              </w:rPr>
              <w:t>, музыка и театр</w:t>
            </w:r>
            <w:r>
              <w:rPr>
                <w:sz w:val="20"/>
                <w:szCs w:val="20"/>
              </w:rPr>
              <w:t xml:space="preserve"> («А»)</w:t>
            </w:r>
            <w:r w:rsidRPr="0070236E">
              <w:rPr>
                <w:sz w:val="20"/>
                <w:szCs w:val="20"/>
              </w:rPr>
              <w:t xml:space="preserve"> в интервью не рассматриваются.</w:t>
            </w:r>
          </w:p>
        </w:tc>
      </w:tr>
      <w:tr w:rsidR="00286CF6" w:rsidRPr="00EF3EA9" w:rsidTr="00632E64">
        <w:trPr>
          <w:trHeight w:val="21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70236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0236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70236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 w:rsidRPr="0070236E">
              <w:rPr>
                <w:b/>
                <w:sz w:val="20"/>
                <w:szCs w:val="20"/>
                <w:lang w:val="es-ES_tradnl"/>
              </w:rPr>
              <w:t>C, D, E, G, 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6060E4" w:rsidRDefault="00286CF6" w:rsidP="00632E64">
            <w:pPr>
              <w:spacing w:line="240" w:lineRule="auto"/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 w:rsidRPr="006060E4">
              <w:rPr>
                <w:b/>
                <w:i/>
                <w:sz w:val="20"/>
                <w:szCs w:val="20"/>
                <w:lang w:val="es-ES_tradnl"/>
              </w:rPr>
              <w:t>De las 8 palabras dadas escoja 5 palabras clave que sirvan para encontrar esta entrevista en Internet.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A. reglas de urbanidad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B. dolores de cabeza y columna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C. psicóloga Irene Celser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D. </w:t>
            </w:r>
            <w:r>
              <w:rPr>
                <w:sz w:val="20"/>
                <w:szCs w:val="20"/>
                <w:lang w:val="es-ES_tradnl"/>
              </w:rPr>
              <w:t>señales de adicció</w:t>
            </w:r>
            <w:r w:rsidRPr="00272359">
              <w:rPr>
                <w:sz w:val="20"/>
                <w:szCs w:val="20"/>
                <w:lang w:val="es-ES_tradnl"/>
              </w:rPr>
              <w:t>n digital</w:t>
            </w:r>
          </w:p>
          <w:p w:rsidR="00286CF6" w:rsidRPr="006060E4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E. </w:t>
            </w:r>
            <w:r w:rsidRPr="006060E4">
              <w:rPr>
                <w:sz w:val="20"/>
                <w:szCs w:val="20"/>
                <w:lang w:val="es-ES_tradnl"/>
              </w:rPr>
              <w:t>vencer la adicción digital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 xml:space="preserve">F. actividades físicas </w:t>
            </w:r>
          </w:p>
          <w:p w:rsidR="00286CF6" w:rsidRPr="006060E4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G. </w:t>
            </w:r>
            <w:r w:rsidRPr="006060E4">
              <w:rPr>
                <w:sz w:val="20"/>
                <w:szCs w:val="20"/>
                <w:lang w:val="es-ES_tradnl"/>
              </w:rPr>
              <w:t>consejos a los padres de adolescentes</w:t>
            </w:r>
          </w:p>
          <w:p w:rsidR="00286CF6" w:rsidRPr="003B586C" w:rsidRDefault="00286CF6" w:rsidP="00632E64">
            <w:pPr>
              <w:spacing w:line="240" w:lineRule="auto"/>
              <w:jc w:val="both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n-US"/>
              </w:rPr>
              <w:t>H. adiccio</w:t>
            </w:r>
            <w:r w:rsidRPr="006060E4">
              <w:rPr>
                <w:sz w:val="20"/>
                <w:szCs w:val="20"/>
                <w:lang w:val="en-US"/>
              </w:rPr>
              <w:t>nes digitales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0C4CD0" w:rsidRDefault="00286CF6" w:rsidP="00632E64">
            <w:pPr>
              <w:spacing w:line="240" w:lineRule="auto"/>
              <w:rPr>
                <w:sz w:val="20"/>
                <w:szCs w:val="20"/>
                <w:lang w:val="es-ES"/>
              </w:rPr>
            </w:pPr>
            <w:r w:rsidRPr="006060E4">
              <w:rPr>
                <w:sz w:val="20"/>
                <w:szCs w:val="20"/>
              </w:rPr>
              <w:t>Ключевыми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словами</w:t>
            </w:r>
            <w:r w:rsidRPr="00272359">
              <w:rPr>
                <w:sz w:val="20"/>
                <w:szCs w:val="20"/>
                <w:lang w:val="es-ES"/>
              </w:rPr>
              <w:t xml:space="preserve">, </w:t>
            </w:r>
            <w:r w:rsidRPr="006060E4">
              <w:rPr>
                <w:sz w:val="20"/>
                <w:szCs w:val="20"/>
              </w:rPr>
              <w:t>отражающими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основное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содержание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интервью</w:t>
            </w:r>
            <w:r w:rsidRPr="00272359">
              <w:rPr>
                <w:sz w:val="20"/>
                <w:szCs w:val="20"/>
                <w:lang w:val="es-ES"/>
              </w:rPr>
              <w:t xml:space="preserve">, </w:t>
            </w:r>
            <w:r w:rsidRPr="006060E4">
              <w:rPr>
                <w:sz w:val="20"/>
                <w:szCs w:val="20"/>
              </w:rPr>
              <w:t>являются</w:t>
            </w:r>
            <w:r w:rsidRPr="00272359">
              <w:rPr>
                <w:sz w:val="20"/>
                <w:szCs w:val="20"/>
                <w:lang w:val="es-ES"/>
              </w:rPr>
              <w:t>: «psicóloga Irene  Ce</w:t>
            </w:r>
            <w:r>
              <w:rPr>
                <w:sz w:val="20"/>
                <w:szCs w:val="20"/>
                <w:lang w:val="es-ES_tradnl"/>
              </w:rPr>
              <w:t>l</w:t>
            </w:r>
            <w:r w:rsidRPr="00272359">
              <w:rPr>
                <w:sz w:val="20"/>
                <w:szCs w:val="20"/>
                <w:lang w:val="es-ES"/>
              </w:rPr>
              <w:t>ser» (</w:t>
            </w:r>
            <w:r w:rsidRPr="006060E4">
              <w:rPr>
                <w:sz w:val="20"/>
                <w:szCs w:val="20"/>
              </w:rPr>
              <w:t>психолог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рене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Сельсер</w:t>
            </w:r>
            <w:r w:rsidRPr="00272359">
              <w:rPr>
                <w:sz w:val="20"/>
                <w:szCs w:val="20"/>
                <w:lang w:val="es-ES"/>
              </w:rPr>
              <w:t>); «</w:t>
            </w:r>
            <w:r>
              <w:rPr>
                <w:sz w:val="20"/>
                <w:szCs w:val="20"/>
                <w:lang w:val="es-ES"/>
              </w:rPr>
              <w:t>señales de adicció</w:t>
            </w:r>
            <w:r w:rsidRPr="00272359">
              <w:rPr>
                <w:sz w:val="20"/>
                <w:szCs w:val="20"/>
                <w:lang w:val="es-ES"/>
              </w:rPr>
              <w:t>n digital» (</w:t>
            </w:r>
            <w:r w:rsidRPr="006060E4">
              <w:rPr>
                <w:sz w:val="20"/>
                <w:szCs w:val="20"/>
              </w:rPr>
              <w:t>признаки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цифровой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зависимости</w:t>
            </w:r>
            <w:r w:rsidRPr="00272359">
              <w:rPr>
                <w:sz w:val="20"/>
                <w:szCs w:val="20"/>
                <w:lang w:val="es-ES"/>
              </w:rPr>
              <w:t>); «</w:t>
            </w:r>
            <w:r>
              <w:rPr>
                <w:sz w:val="20"/>
                <w:szCs w:val="20"/>
                <w:lang w:val="es-ES"/>
              </w:rPr>
              <w:t>vencer la adicció</w:t>
            </w:r>
            <w:r w:rsidRPr="00272359">
              <w:rPr>
                <w:sz w:val="20"/>
                <w:szCs w:val="20"/>
                <w:lang w:val="es-ES"/>
              </w:rPr>
              <w:t>n digital» (</w:t>
            </w:r>
            <w:r w:rsidRPr="006060E4">
              <w:rPr>
                <w:sz w:val="20"/>
                <w:szCs w:val="20"/>
              </w:rPr>
              <w:t>победить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цифровую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зависимость</w:t>
            </w:r>
            <w:r w:rsidRPr="00272359">
              <w:rPr>
                <w:sz w:val="20"/>
                <w:szCs w:val="20"/>
                <w:lang w:val="es-ES"/>
              </w:rPr>
              <w:t>);  «consejos a los padres de adolescentes» (</w:t>
            </w:r>
            <w:r w:rsidRPr="006060E4">
              <w:rPr>
                <w:sz w:val="20"/>
                <w:szCs w:val="20"/>
              </w:rPr>
              <w:t>советы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родителям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подростков</w:t>
            </w:r>
            <w:r w:rsidRPr="00272359">
              <w:rPr>
                <w:sz w:val="20"/>
                <w:szCs w:val="20"/>
                <w:lang w:val="es-ES"/>
              </w:rPr>
              <w:t>); «adicciones digitales» (</w:t>
            </w:r>
            <w:r w:rsidRPr="006060E4">
              <w:rPr>
                <w:sz w:val="20"/>
                <w:szCs w:val="20"/>
              </w:rPr>
              <w:t>цифровые</w:t>
            </w:r>
            <w:r w:rsidRPr="00272359">
              <w:rPr>
                <w:sz w:val="20"/>
                <w:szCs w:val="20"/>
                <w:lang w:val="es-ES"/>
              </w:rPr>
              <w:t xml:space="preserve"> </w:t>
            </w:r>
            <w:r w:rsidRPr="006060E4">
              <w:rPr>
                <w:sz w:val="20"/>
                <w:szCs w:val="20"/>
              </w:rPr>
              <w:t>зависимости</w:t>
            </w:r>
            <w:r w:rsidRPr="00272359">
              <w:rPr>
                <w:sz w:val="20"/>
                <w:szCs w:val="20"/>
                <w:lang w:val="es-ES"/>
              </w:rPr>
              <w:t>).</w:t>
            </w:r>
          </w:p>
        </w:tc>
      </w:tr>
      <w:tr w:rsidR="00286CF6" w:rsidRPr="00217B1E" w:rsidTr="00632E6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3B586C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2F6ABF" w:rsidRDefault="00286CF6" w:rsidP="00632E64">
            <w:pPr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 w:rsidRPr="002F6ABF">
              <w:rPr>
                <w:b/>
                <w:i/>
                <w:sz w:val="20"/>
                <w:szCs w:val="20"/>
                <w:lang w:val="es-ES_tradnl"/>
              </w:rPr>
              <w:t>Irene Cel</w:t>
            </w:r>
            <w:r>
              <w:rPr>
                <w:b/>
                <w:i/>
                <w:sz w:val="20"/>
                <w:szCs w:val="20"/>
                <w:lang w:val="es-ES_tradnl"/>
              </w:rPr>
              <w:t>s</w:t>
            </w:r>
            <w:r w:rsidRPr="002F6ABF">
              <w:rPr>
                <w:b/>
                <w:i/>
                <w:sz w:val="20"/>
                <w:szCs w:val="20"/>
                <w:lang w:val="es-ES_tradnl"/>
              </w:rPr>
              <w:t>er subraya que la persona que tiene adicción a la computadora estudia peor y no participa en las actividades familiares.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A. Verdadero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B. Falso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C. No se menciona</w:t>
            </w:r>
          </w:p>
          <w:p w:rsidR="00286CF6" w:rsidRPr="00272359" w:rsidRDefault="00286CF6" w:rsidP="00632E64">
            <w:pPr>
              <w:suppressLineNumbers/>
              <w:jc w:val="both"/>
              <w:rPr>
                <w:sz w:val="20"/>
                <w:szCs w:val="20"/>
                <w:lang w:val="es-ES_tradnl"/>
              </w:rPr>
            </w:pPr>
            <w:r w:rsidRPr="002F6ABF">
              <w:rPr>
                <w:b/>
                <w:sz w:val="20"/>
                <w:szCs w:val="20"/>
                <w:lang w:val="fr-FR"/>
              </w:rPr>
              <w:t>Justifique su respuesta (aduzca por lo menos 3 argumentos)</w:t>
            </w:r>
            <w:r w:rsidRPr="002F6ABF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48521B" w:rsidRDefault="00286CF6" w:rsidP="00632E64">
            <w:pPr>
              <w:spacing w:line="240" w:lineRule="auto"/>
              <w:jc w:val="both"/>
              <w:rPr>
                <w:sz w:val="20"/>
                <w:szCs w:val="20"/>
                <w:highlight w:val="yellow"/>
                <w:lang w:val="es-ES_tradnl"/>
              </w:rPr>
            </w:pPr>
            <w:r>
              <w:rPr>
                <w:sz w:val="20"/>
                <w:szCs w:val="20"/>
              </w:rPr>
              <w:t>Правильный</w:t>
            </w:r>
            <w:r w:rsidRPr="00485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 w:rsidRPr="0048521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48521B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данное</w:t>
            </w:r>
            <w:r w:rsidRPr="00485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утверждение</w:t>
            </w:r>
            <w:r w:rsidRPr="004852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верно</w:t>
            </w:r>
            <w:r w:rsidRPr="0048521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 В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качестве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подтверждения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могут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быть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приведены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следующие</w:t>
            </w:r>
            <w:r w:rsidRPr="0048521B">
              <w:rPr>
                <w:sz w:val="20"/>
                <w:szCs w:val="20"/>
                <w:lang w:val="es-ES_tradnl"/>
              </w:rPr>
              <w:t xml:space="preserve"> </w:t>
            </w:r>
            <w:r w:rsidRPr="0048521B">
              <w:rPr>
                <w:sz w:val="20"/>
                <w:szCs w:val="20"/>
              </w:rPr>
              <w:t>аргументы</w:t>
            </w:r>
            <w:r w:rsidRPr="0048521B">
              <w:rPr>
                <w:sz w:val="20"/>
                <w:szCs w:val="20"/>
                <w:lang w:val="es-ES_tradnl"/>
              </w:rPr>
              <w:t>: las notas en el colegio bajan, uno tiene menos amigos, tiene menos actividades familiares.</w:t>
            </w:r>
          </w:p>
        </w:tc>
      </w:tr>
      <w:tr w:rsidR="00286CF6" w:rsidRPr="002C44C3" w:rsidTr="00632E6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FF2B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3B586C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2F6ABF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F6ABF">
              <w:rPr>
                <w:b/>
                <w:i/>
                <w:sz w:val="20"/>
                <w:szCs w:val="20"/>
                <w:lang w:val="es-ES_tradnl"/>
              </w:rPr>
              <w:t>La licenciada Irene Celser describe los conflictos sociales que tiene la persona con la adicción digital</w:t>
            </w:r>
            <w:r w:rsidRPr="002F6ABF">
              <w:rPr>
                <w:sz w:val="20"/>
                <w:szCs w:val="20"/>
                <w:lang w:val="es-ES_tradnl"/>
              </w:rPr>
              <w:t>.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A. Verdadero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B. Falso</w:t>
            </w:r>
          </w:p>
          <w:p w:rsidR="00286CF6" w:rsidRPr="00272359" w:rsidRDefault="00286CF6" w:rsidP="00632E64">
            <w:pPr>
              <w:suppressLineNumbers/>
              <w:jc w:val="both"/>
              <w:rPr>
                <w:sz w:val="20"/>
                <w:szCs w:val="20"/>
                <w:lang w:val="es-ES_tradnl"/>
              </w:rPr>
            </w:pPr>
            <w:r w:rsidRPr="00272359">
              <w:rPr>
                <w:sz w:val="20"/>
                <w:szCs w:val="20"/>
                <w:lang w:val="es-ES_tradnl"/>
              </w:rPr>
              <w:t>C. No se menciona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272359" w:rsidRDefault="00286CF6" w:rsidP="00632E64">
            <w:pPr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272359">
              <w:rPr>
                <w:sz w:val="20"/>
                <w:szCs w:val="20"/>
              </w:rPr>
              <w:t xml:space="preserve">Правильный ответ </w:t>
            </w:r>
            <w:r>
              <w:rPr>
                <w:sz w:val="20"/>
                <w:szCs w:val="20"/>
              </w:rPr>
              <w:t>«С», так как в</w:t>
            </w:r>
            <w:r w:rsidRPr="002F6ABF">
              <w:rPr>
                <w:sz w:val="20"/>
                <w:szCs w:val="20"/>
              </w:rPr>
              <w:t xml:space="preserve"> интервью нет упоминания о</w:t>
            </w:r>
            <w:r>
              <w:rPr>
                <w:sz w:val="20"/>
                <w:szCs w:val="20"/>
              </w:rPr>
              <w:t xml:space="preserve"> социальных конфликтах людей с цифровыми зависимостями.</w:t>
            </w:r>
          </w:p>
        </w:tc>
      </w:tr>
      <w:tr w:rsidR="00286CF6" w:rsidRPr="00EF3EA9" w:rsidTr="00632E6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6CF6" w:rsidRPr="003B586C" w:rsidRDefault="00286CF6" w:rsidP="00632E64">
            <w:pPr>
              <w:spacing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FF2B8E" w:rsidRDefault="00286CF6" w:rsidP="00632E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9252B7" w:rsidRDefault="00286CF6" w:rsidP="00632E64">
            <w:pPr>
              <w:jc w:val="both"/>
              <w:rPr>
                <w:b/>
                <w:i/>
                <w:sz w:val="20"/>
                <w:szCs w:val="20"/>
                <w:lang w:val="es-ES_tradnl"/>
              </w:rPr>
            </w:pPr>
            <w:r w:rsidRPr="009252B7">
              <w:rPr>
                <w:b/>
                <w:i/>
                <w:sz w:val="20"/>
                <w:szCs w:val="20"/>
                <w:lang w:val="es-ES_tradnl"/>
              </w:rPr>
              <w:t>La licenciada Irene Celser da consejos a los padres de los niños y adolescentes.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А</w:t>
            </w:r>
            <w:r w:rsidRPr="00272359">
              <w:rPr>
                <w:sz w:val="20"/>
                <w:szCs w:val="20"/>
                <w:lang w:val="es-ES_tradnl"/>
              </w:rPr>
              <w:t>. Verdadero</w:t>
            </w:r>
          </w:p>
          <w:p w:rsidR="00286CF6" w:rsidRPr="00272359" w:rsidRDefault="00286CF6" w:rsidP="00632E64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В</w:t>
            </w:r>
            <w:r w:rsidRPr="00272359">
              <w:rPr>
                <w:sz w:val="20"/>
                <w:szCs w:val="20"/>
                <w:lang w:val="es-ES_tradnl"/>
              </w:rPr>
              <w:t>. Falso</w:t>
            </w:r>
          </w:p>
          <w:p w:rsidR="00286CF6" w:rsidRPr="00272359" w:rsidRDefault="00286CF6" w:rsidP="00632E64">
            <w:pPr>
              <w:suppressLineNumbers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С</w:t>
            </w:r>
            <w:r w:rsidRPr="00272359">
              <w:rPr>
                <w:sz w:val="20"/>
                <w:szCs w:val="20"/>
                <w:lang w:val="es-ES_tradnl"/>
              </w:rPr>
              <w:t>. No se menciona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CF6" w:rsidRPr="00272359" w:rsidRDefault="00286CF6" w:rsidP="00632E64">
            <w:pPr>
              <w:spacing w:line="240" w:lineRule="auto"/>
              <w:jc w:val="both"/>
              <w:rPr>
                <w:sz w:val="20"/>
                <w:szCs w:val="20"/>
                <w:lang w:val="es-ES_tradnl" w:eastAsia="ru-RU"/>
              </w:rPr>
            </w:pPr>
            <w:r>
              <w:rPr>
                <w:sz w:val="20"/>
                <w:szCs w:val="20"/>
                <w:lang w:val="es-ES_tradnl"/>
              </w:rPr>
              <w:t xml:space="preserve">Правильный ответ </w:t>
            </w:r>
            <w:r w:rsidRPr="00272359">
              <w:rPr>
                <w:sz w:val="20"/>
                <w:szCs w:val="20"/>
                <w:lang w:val="es-ES_tradnl"/>
              </w:rPr>
              <w:t>«</w:t>
            </w:r>
            <w:r>
              <w:rPr>
                <w:sz w:val="20"/>
                <w:szCs w:val="20"/>
              </w:rPr>
              <w:t>А</w:t>
            </w:r>
            <w:r w:rsidRPr="00272359">
              <w:rPr>
                <w:sz w:val="20"/>
                <w:szCs w:val="20"/>
                <w:lang w:val="es-ES_tradnl"/>
              </w:rPr>
              <w:t xml:space="preserve">», </w:t>
            </w:r>
            <w:r>
              <w:rPr>
                <w:sz w:val="20"/>
                <w:szCs w:val="20"/>
              </w:rPr>
              <w:t>так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как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 w:rsidRPr="002F6ABF">
              <w:rPr>
                <w:sz w:val="20"/>
                <w:szCs w:val="20"/>
              </w:rPr>
              <w:t>интервью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дается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ряд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советов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родителям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детей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7235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подростков</w:t>
            </w:r>
            <w:r w:rsidRPr="00272359">
              <w:rPr>
                <w:sz w:val="20"/>
                <w:szCs w:val="20"/>
                <w:lang w:val="es-ES_tradnl"/>
              </w:rPr>
              <w:t>:</w:t>
            </w:r>
            <w:r w:rsidRPr="009252B7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272359">
              <w:rPr>
                <w:b/>
                <w:sz w:val="20"/>
                <w:szCs w:val="20"/>
                <w:lang w:val="es-ES_tradnl"/>
              </w:rPr>
              <w:t>«</w:t>
            </w:r>
            <w:r w:rsidRPr="009252B7">
              <w:rPr>
                <w:b/>
                <w:sz w:val="20"/>
                <w:szCs w:val="20"/>
                <w:lang w:val="es-ES_tradnl"/>
              </w:rPr>
              <w:t>Con respecto a los padres</w:t>
            </w:r>
            <w:r w:rsidRPr="009252B7">
              <w:rPr>
                <w:sz w:val="20"/>
                <w:szCs w:val="20"/>
                <w:lang w:val="es-ES_tradnl"/>
              </w:rPr>
              <w:t xml:space="preserve"> creo que es muy importante que dejemos de pensar que lo adolescentes o los niños, porque vivimos en la época que vivimos, deben estar constantemente en la </w:t>
            </w:r>
            <w:r w:rsidRPr="009252B7">
              <w:rPr>
                <w:sz w:val="20"/>
                <w:szCs w:val="20"/>
                <w:lang w:val="es-ES_tradnl"/>
              </w:rPr>
              <w:lastRenderedPageBreak/>
              <w:t xml:space="preserve">computadora. </w:t>
            </w:r>
            <w:r w:rsidRPr="009252B7">
              <w:rPr>
                <w:b/>
                <w:sz w:val="20"/>
                <w:szCs w:val="20"/>
                <w:lang w:val="es-ES_tradnl"/>
              </w:rPr>
              <w:t>Creo que es importante que los padres</w:t>
            </w:r>
            <w:r w:rsidRPr="009252B7">
              <w:rPr>
                <w:sz w:val="20"/>
                <w:szCs w:val="20"/>
                <w:lang w:val="es-ES_tradnl"/>
              </w:rPr>
              <w:t xml:space="preserve"> puedan encontrarle a sus hijos actividades que es</w:t>
            </w:r>
            <w:r>
              <w:rPr>
                <w:sz w:val="20"/>
                <w:szCs w:val="20"/>
                <w:lang w:val="es-ES_tradnl"/>
              </w:rPr>
              <w:t>tén fuera del foco de estar en línea,</w:t>
            </w:r>
            <w:r w:rsidRPr="009252B7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“</w:t>
            </w:r>
            <w:r w:rsidRPr="009252B7">
              <w:rPr>
                <w:sz w:val="20"/>
                <w:szCs w:val="20"/>
                <w:lang w:val="es-ES_tradnl"/>
              </w:rPr>
              <w:t>on line</w:t>
            </w:r>
            <w:r>
              <w:rPr>
                <w:sz w:val="20"/>
                <w:szCs w:val="20"/>
                <w:lang w:val="es-ES_tradnl"/>
              </w:rPr>
              <w:t>”, o</w:t>
            </w:r>
            <w:r w:rsidRPr="009252B7">
              <w:rPr>
                <w:sz w:val="20"/>
                <w:szCs w:val="20"/>
                <w:lang w:val="es-ES_tradnl"/>
              </w:rPr>
              <w:t xml:space="preserve"> en la computadora. Es importante que puedan tener otras actividades como gimnasia, actividades físicas, lectura que tenga que ver con un libro de papel que </w:t>
            </w:r>
            <w:r w:rsidRPr="009252B7">
              <w:rPr>
                <w:b/>
                <w:sz w:val="20"/>
                <w:szCs w:val="20"/>
                <w:lang w:val="es-ES_tradnl"/>
              </w:rPr>
              <w:t xml:space="preserve">el padre o la madre </w:t>
            </w:r>
            <w:r w:rsidRPr="009252B7">
              <w:rPr>
                <w:sz w:val="20"/>
                <w:szCs w:val="20"/>
                <w:lang w:val="es-ES_tradnl"/>
              </w:rPr>
              <w:t>sepa  lo que está leyendo el hijo y sepa el libro que está leyendo</w:t>
            </w:r>
            <w:r w:rsidRPr="00272359">
              <w:rPr>
                <w:sz w:val="20"/>
                <w:szCs w:val="20"/>
                <w:lang w:val="es-ES_tradnl"/>
              </w:rPr>
              <w:t>».</w:t>
            </w:r>
          </w:p>
        </w:tc>
      </w:tr>
    </w:tbl>
    <w:p w:rsidR="00286CF6" w:rsidRDefault="00286CF6" w:rsidP="00286CF6">
      <w:pPr>
        <w:spacing w:after="120"/>
        <w:jc w:val="both"/>
        <w:rPr>
          <w:b/>
          <w:bCs/>
          <w:lang w:val="es-ES"/>
        </w:rPr>
      </w:pPr>
    </w:p>
    <w:p w:rsidR="000B50C2" w:rsidRPr="002E25F4" w:rsidRDefault="000B50C2" w:rsidP="000B50C2">
      <w:pPr>
        <w:spacing w:after="120"/>
        <w:jc w:val="both"/>
        <w:rPr>
          <w:b/>
          <w:bCs/>
        </w:rPr>
      </w:pPr>
      <w:r>
        <w:rPr>
          <w:b/>
          <w:bCs/>
        </w:rPr>
        <w:t>Конкурс понимания письменного текста (Чтение)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361"/>
        <w:gridCol w:w="869"/>
        <w:gridCol w:w="2690"/>
        <w:gridCol w:w="4234"/>
      </w:tblGrid>
      <w:tr w:rsidR="00900980" w:rsidRPr="007B4AE5" w:rsidTr="001F54A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Ответ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кол-во</w:t>
            </w:r>
          </w:p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бал</w:t>
            </w:r>
            <w:r w:rsidRPr="00127209">
              <w:rPr>
                <w:b/>
                <w:sz w:val="20"/>
                <w:szCs w:val="20"/>
                <w:lang w:val="fr-FR" w:eastAsia="en-US"/>
              </w:rPr>
              <w:t>-</w:t>
            </w:r>
            <w:r w:rsidRPr="00127209">
              <w:rPr>
                <w:b/>
                <w:sz w:val="20"/>
                <w:szCs w:val="20"/>
                <w:lang w:eastAsia="en-US"/>
              </w:rPr>
              <w:t>лов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Вопрос / Утверждение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Комментарий / Обоснование ответа /</w:t>
            </w:r>
          </w:p>
          <w:p w:rsidR="000B50C2" w:rsidRPr="00127209" w:rsidRDefault="000B50C2" w:rsidP="00983266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Фрагмент текста</w:t>
            </w:r>
          </w:p>
        </w:tc>
      </w:tr>
      <w:tr w:rsidR="000B50C2" w:rsidRPr="00457873" w:rsidTr="001F54A4">
        <w:trPr>
          <w:trHeight w:val="22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527D75" w:rsidRDefault="00D57D0E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s-ES" w:eastAsia="en-US"/>
              </w:rPr>
            </w:pPr>
            <w:r>
              <w:rPr>
                <w:b/>
                <w:sz w:val="20"/>
                <w:szCs w:val="20"/>
                <w:lang w:val="es-ES" w:eastAsia="en-US"/>
              </w:rPr>
              <w:t>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D0E" w:rsidRPr="00D57D0E" w:rsidRDefault="00D57D0E" w:rsidP="00D57D0E">
            <w:pPr>
              <w:suppressLineNumbers/>
              <w:spacing w:line="240" w:lineRule="auto"/>
              <w:jc w:val="both"/>
              <w:rPr>
                <w:b/>
                <w:i/>
                <w:sz w:val="20"/>
                <w:szCs w:val="20"/>
                <w:lang w:val="fr-FR"/>
              </w:rPr>
            </w:pPr>
            <w:r w:rsidRPr="00D57D0E">
              <w:rPr>
                <w:b/>
                <w:i/>
                <w:sz w:val="20"/>
                <w:szCs w:val="20"/>
                <w:lang w:val="es-ES"/>
              </w:rPr>
              <w:t>¿</w:t>
            </w:r>
            <w:r w:rsidRPr="00D57D0E">
              <w:rPr>
                <w:b/>
                <w:i/>
                <w:spacing w:val="2"/>
                <w:sz w:val="20"/>
                <w:szCs w:val="20"/>
                <w:lang w:val="es-ES"/>
              </w:rPr>
              <w:t>Qué título corresponde de manera más adecuada al texto?</w:t>
            </w:r>
          </w:p>
          <w:p w:rsidR="00D57D0E" w:rsidRPr="00D57D0E" w:rsidRDefault="00D57D0E" w:rsidP="00D57D0E">
            <w:pPr>
              <w:suppressLineNumbers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A. </w:t>
            </w:r>
            <w:r w:rsidRPr="00D57D0E">
              <w:rPr>
                <w:sz w:val="20"/>
                <w:szCs w:val="20"/>
                <w:lang w:val="fr-FR"/>
              </w:rPr>
              <w:t>Descubriendo Cuba.</w:t>
            </w:r>
          </w:p>
          <w:p w:rsidR="00D57D0E" w:rsidRPr="00D57D0E" w:rsidRDefault="00D57D0E" w:rsidP="00D57D0E">
            <w:pPr>
              <w:suppressLineNumbers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B. </w:t>
            </w:r>
            <w:r w:rsidRPr="00D57D0E">
              <w:rPr>
                <w:sz w:val="20"/>
                <w:szCs w:val="20"/>
                <w:lang w:val="fr-FR"/>
              </w:rPr>
              <w:t>Lugares Patrimonio de la Humanidad en Cuba.</w:t>
            </w:r>
          </w:p>
          <w:p w:rsidR="000B50C2" w:rsidRPr="00F610EC" w:rsidRDefault="00D57D0E" w:rsidP="00D57D0E">
            <w:pPr>
              <w:spacing w:line="240" w:lineRule="auto"/>
              <w:rPr>
                <w:b/>
                <w:sz w:val="20"/>
                <w:szCs w:val="20"/>
                <w:highlight w:val="yellow"/>
                <w:lang w:val="en-US" w:eastAsia="en-US"/>
              </w:rPr>
            </w:pPr>
            <w:r w:rsidRPr="00F610EC">
              <w:rPr>
                <w:sz w:val="20"/>
                <w:szCs w:val="20"/>
                <w:lang w:val="en-US"/>
              </w:rPr>
              <w:t>C. Problemas del sector turístico cubano.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D75" w:rsidRDefault="00527D75" w:rsidP="00527D7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Правильный</w:t>
            </w:r>
            <w:r w:rsidRPr="00F61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 w:rsidRPr="00F610EC">
              <w:rPr>
                <w:sz w:val="20"/>
                <w:szCs w:val="20"/>
              </w:rPr>
              <w:t xml:space="preserve"> «</w:t>
            </w:r>
            <w:r w:rsidR="00D57D0E">
              <w:rPr>
                <w:sz w:val="20"/>
                <w:szCs w:val="20"/>
                <w:lang w:val="fr-FR"/>
              </w:rPr>
              <w:t>A</w:t>
            </w:r>
            <w:r w:rsidRPr="00F610EC">
              <w:rPr>
                <w:sz w:val="20"/>
                <w:szCs w:val="20"/>
              </w:rPr>
              <w:t>»</w:t>
            </w:r>
            <w:r w:rsidR="00217B1E">
              <w:rPr>
                <w:sz w:val="20"/>
                <w:szCs w:val="20"/>
              </w:rPr>
              <w:t xml:space="preserve"> (2 балла)</w:t>
            </w:r>
            <w:r w:rsidRPr="00F610E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в</w:t>
            </w:r>
            <w:r w:rsidRPr="00F61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тексте</w:t>
            </w:r>
            <w:r w:rsidR="00D57D0E">
              <w:rPr>
                <w:sz w:val="20"/>
                <w:szCs w:val="20"/>
              </w:rPr>
              <w:t xml:space="preserve"> говорится о привлекательности Кубы для туристического отдыха, упоминаются различные объекты и явления, которые могут быть интересны потенциальным туристам.</w:t>
            </w:r>
            <w:r>
              <w:rPr>
                <w:sz w:val="20"/>
                <w:szCs w:val="20"/>
              </w:rPr>
              <w:t xml:space="preserve"> </w:t>
            </w:r>
          </w:p>
          <w:p w:rsidR="00527D75" w:rsidRDefault="000B50C2" w:rsidP="00527D7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27209">
              <w:rPr>
                <w:sz w:val="20"/>
                <w:szCs w:val="20"/>
              </w:rPr>
              <w:t>Ответ «</w:t>
            </w:r>
            <w:r w:rsidR="00527D75">
              <w:rPr>
                <w:sz w:val="20"/>
                <w:szCs w:val="20"/>
                <w:lang w:val="es-ES"/>
              </w:rPr>
              <w:t>B</w:t>
            </w:r>
            <w:r w:rsidRPr="00127209">
              <w:rPr>
                <w:sz w:val="20"/>
                <w:szCs w:val="20"/>
              </w:rPr>
              <w:t>»</w:t>
            </w:r>
            <w:r w:rsidR="00217B1E">
              <w:rPr>
                <w:sz w:val="20"/>
                <w:szCs w:val="20"/>
              </w:rPr>
              <w:t xml:space="preserve"> (1 балл)</w:t>
            </w:r>
            <w:r w:rsidR="00527D75" w:rsidRPr="00127209">
              <w:rPr>
                <w:sz w:val="20"/>
                <w:szCs w:val="20"/>
              </w:rPr>
              <w:t xml:space="preserve"> частично соответствует смыслу текста</w:t>
            </w:r>
            <w:r w:rsidR="00527D75">
              <w:rPr>
                <w:sz w:val="20"/>
                <w:szCs w:val="20"/>
              </w:rPr>
              <w:t>, в котором</w:t>
            </w:r>
            <w:r w:rsidR="00D57D0E">
              <w:rPr>
                <w:sz w:val="20"/>
                <w:szCs w:val="20"/>
              </w:rPr>
              <w:t xml:space="preserve"> рассказывается в том числе и об объектах</w:t>
            </w:r>
            <w:r w:rsidR="0023574B">
              <w:rPr>
                <w:sz w:val="20"/>
                <w:szCs w:val="20"/>
              </w:rPr>
              <w:t xml:space="preserve"> из списка</w:t>
            </w:r>
            <w:r w:rsidR="00D57D0E">
              <w:rPr>
                <w:sz w:val="20"/>
                <w:szCs w:val="20"/>
              </w:rPr>
              <w:t xml:space="preserve"> Всемирного наследия</w:t>
            </w:r>
            <w:r w:rsidR="0023574B">
              <w:rPr>
                <w:sz w:val="20"/>
                <w:szCs w:val="20"/>
              </w:rPr>
              <w:t xml:space="preserve"> ЮНЕСКО</w:t>
            </w:r>
            <w:r w:rsidR="00527D75">
              <w:rPr>
                <w:sz w:val="20"/>
                <w:szCs w:val="20"/>
              </w:rPr>
              <w:t>.</w:t>
            </w:r>
          </w:p>
          <w:p w:rsidR="000B50C2" w:rsidRPr="00127209" w:rsidRDefault="00527D75" w:rsidP="00D57D0E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«</w:t>
            </w:r>
            <w:r w:rsidR="00D57D0E">
              <w:rPr>
                <w:sz w:val="20"/>
                <w:szCs w:val="20"/>
              </w:rPr>
              <w:t>С</w:t>
            </w:r>
            <w:r w:rsidRPr="00127209">
              <w:rPr>
                <w:sz w:val="20"/>
                <w:szCs w:val="20"/>
              </w:rPr>
              <w:t>»</w:t>
            </w:r>
            <w:r w:rsidR="00217B1E">
              <w:rPr>
                <w:sz w:val="20"/>
                <w:szCs w:val="20"/>
              </w:rPr>
              <w:t xml:space="preserve"> (0 баллов)</w:t>
            </w:r>
            <w:r>
              <w:rPr>
                <w:sz w:val="20"/>
                <w:szCs w:val="20"/>
              </w:rPr>
              <w:t xml:space="preserve"> </w:t>
            </w:r>
            <w:r w:rsidR="000B50C2" w:rsidRPr="00127209">
              <w:rPr>
                <w:sz w:val="20"/>
                <w:szCs w:val="20"/>
              </w:rPr>
              <w:t>не соответствует смыслу текста,</w:t>
            </w:r>
            <w:r>
              <w:rPr>
                <w:sz w:val="20"/>
                <w:szCs w:val="20"/>
              </w:rPr>
              <w:t xml:space="preserve"> так как речь не идет</w:t>
            </w:r>
            <w:r w:rsidR="00D57D0E">
              <w:rPr>
                <w:sz w:val="20"/>
                <w:szCs w:val="20"/>
              </w:rPr>
              <w:t xml:space="preserve"> о проблемах кубинского туристического сектора</w:t>
            </w:r>
            <w:r>
              <w:rPr>
                <w:sz w:val="20"/>
                <w:szCs w:val="20"/>
              </w:rPr>
              <w:t>.</w:t>
            </w:r>
          </w:p>
        </w:tc>
      </w:tr>
      <w:tr w:rsidR="00900980" w:rsidRPr="00527D75" w:rsidTr="001F54A4">
        <w:trPr>
          <w:trHeight w:val="22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2A98" w:rsidRPr="00127209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C2A98" w:rsidRPr="00527D75" w:rsidRDefault="00D57D0E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s-ES" w:eastAsia="en-US"/>
              </w:rPr>
            </w:pPr>
            <w:r>
              <w:rPr>
                <w:b/>
                <w:sz w:val="20"/>
                <w:szCs w:val="20"/>
                <w:lang w:val="es-ES" w:eastAsia="en-US"/>
              </w:rPr>
              <w:t>C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2A98" w:rsidRPr="00527D75" w:rsidRDefault="00527D75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s-ES" w:eastAsia="en-US"/>
              </w:rPr>
            </w:pPr>
            <w:r>
              <w:rPr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C4A" w:rsidRPr="00687C4A" w:rsidRDefault="00687C4A" w:rsidP="00687C4A">
            <w:pPr>
              <w:spacing w:line="240" w:lineRule="auto"/>
              <w:jc w:val="both"/>
              <w:outlineLvl w:val="0"/>
              <w:rPr>
                <w:b/>
                <w:i/>
                <w:spacing w:val="2"/>
                <w:sz w:val="20"/>
                <w:szCs w:val="20"/>
                <w:lang w:val="es-ES"/>
              </w:rPr>
            </w:pPr>
            <w:r w:rsidRPr="00687C4A">
              <w:rPr>
                <w:b/>
                <w:i/>
                <w:spacing w:val="2"/>
                <w:sz w:val="20"/>
                <w:szCs w:val="20"/>
                <w:lang w:val="es-ES"/>
              </w:rPr>
              <w:t>¿En qué sección de la revista puede aparecer este artículo?</w:t>
            </w:r>
          </w:p>
          <w:p w:rsidR="00687C4A" w:rsidRPr="00286CF6" w:rsidRDefault="00687C4A" w:rsidP="00687C4A">
            <w:pPr>
              <w:spacing w:line="240" w:lineRule="auto"/>
              <w:jc w:val="both"/>
              <w:outlineLvl w:val="0"/>
              <w:rPr>
                <w:spacing w:val="2"/>
                <w:sz w:val="20"/>
                <w:szCs w:val="20"/>
                <w:lang w:val="es-ES_tradnl"/>
              </w:rPr>
            </w:pPr>
            <w:r>
              <w:rPr>
                <w:spacing w:val="2"/>
                <w:sz w:val="20"/>
                <w:szCs w:val="20"/>
              </w:rPr>
              <w:t>А</w:t>
            </w:r>
            <w:r w:rsidRPr="00286CF6">
              <w:rPr>
                <w:spacing w:val="2"/>
                <w:sz w:val="20"/>
                <w:szCs w:val="20"/>
                <w:lang w:val="es-ES_tradnl"/>
              </w:rPr>
              <w:t>. </w:t>
            </w:r>
            <w:r w:rsidRPr="00687C4A">
              <w:rPr>
                <w:spacing w:val="2"/>
                <w:sz w:val="20"/>
                <w:szCs w:val="20"/>
                <w:lang w:val="es-ES"/>
              </w:rPr>
              <w:t>Tecnolog</w:t>
            </w:r>
            <w:r w:rsidRPr="00286CF6">
              <w:rPr>
                <w:spacing w:val="2"/>
                <w:sz w:val="20"/>
                <w:szCs w:val="20"/>
                <w:lang w:val="es-ES_tradnl"/>
              </w:rPr>
              <w:t>í</w:t>
            </w:r>
            <w:r w:rsidRPr="00687C4A">
              <w:rPr>
                <w:spacing w:val="2"/>
                <w:sz w:val="20"/>
                <w:szCs w:val="20"/>
                <w:lang w:val="es-ES"/>
              </w:rPr>
              <w:t>a</w:t>
            </w:r>
            <w:r w:rsidRPr="00286CF6">
              <w:rPr>
                <w:spacing w:val="2"/>
                <w:sz w:val="20"/>
                <w:szCs w:val="20"/>
                <w:lang w:val="es-ES_tradnl"/>
              </w:rPr>
              <w:t xml:space="preserve"> </w:t>
            </w:r>
            <w:r w:rsidRPr="00687C4A">
              <w:rPr>
                <w:spacing w:val="2"/>
                <w:sz w:val="20"/>
                <w:szCs w:val="20"/>
                <w:lang w:val="es-ES"/>
              </w:rPr>
              <w:t>y</w:t>
            </w:r>
            <w:r w:rsidRPr="00286CF6">
              <w:rPr>
                <w:spacing w:val="2"/>
                <w:sz w:val="20"/>
                <w:szCs w:val="20"/>
                <w:lang w:val="es-ES_tradnl"/>
              </w:rPr>
              <w:t xml:space="preserve"> </w:t>
            </w:r>
            <w:r w:rsidRPr="00687C4A">
              <w:rPr>
                <w:spacing w:val="2"/>
                <w:sz w:val="20"/>
                <w:szCs w:val="20"/>
                <w:lang w:val="es-ES"/>
              </w:rPr>
              <w:t>ciencia</w:t>
            </w:r>
          </w:p>
          <w:p w:rsidR="00687C4A" w:rsidRPr="00286CF6" w:rsidRDefault="00687C4A" w:rsidP="00687C4A">
            <w:pPr>
              <w:spacing w:line="240" w:lineRule="auto"/>
              <w:jc w:val="both"/>
              <w:outlineLvl w:val="0"/>
              <w:rPr>
                <w:spacing w:val="2"/>
                <w:sz w:val="20"/>
                <w:szCs w:val="20"/>
                <w:lang w:val="es-ES_tradnl"/>
              </w:rPr>
            </w:pPr>
            <w:r>
              <w:rPr>
                <w:spacing w:val="2"/>
                <w:sz w:val="20"/>
                <w:szCs w:val="20"/>
              </w:rPr>
              <w:t>В</w:t>
            </w:r>
            <w:r w:rsidRPr="00286CF6">
              <w:rPr>
                <w:spacing w:val="2"/>
                <w:sz w:val="20"/>
                <w:szCs w:val="20"/>
                <w:lang w:val="es-ES_tradnl"/>
              </w:rPr>
              <w:t>. </w:t>
            </w:r>
            <w:r w:rsidRPr="00687C4A">
              <w:rPr>
                <w:spacing w:val="2"/>
                <w:sz w:val="20"/>
                <w:szCs w:val="20"/>
                <w:lang w:val="es-ES"/>
              </w:rPr>
              <w:t>Ecolog</w:t>
            </w:r>
            <w:r w:rsidRPr="00286CF6">
              <w:rPr>
                <w:spacing w:val="2"/>
                <w:sz w:val="20"/>
                <w:szCs w:val="20"/>
                <w:lang w:val="es-ES_tradnl"/>
              </w:rPr>
              <w:t>í</w:t>
            </w:r>
            <w:r w:rsidRPr="00687C4A">
              <w:rPr>
                <w:spacing w:val="2"/>
                <w:sz w:val="20"/>
                <w:szCs w:val="20"/>
                <w:lang w:val="es-ES"/>
              </w:rPr>
              <w:t>a</w:t>
            </w:r>
          </w:p>
          <w:p w:rsidR="00EC2A98" w:rsidRPr="00687C4A" w:rsidRDefault="00687C4A" w:rsidP="00687C4A">
            <w:pPr>
              <w:suppressLineNumbers/>
              <w:spacing w:line="240" w:lineRule="auto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С. </w:t>
            </w:r>
            <w:r w:rsidRPr="00687C4A">
              <w:rPr>
                <w:spacing w:val="2"/>
                <w:sz w:val="20"/>
                <w:szCs w:val="20"/>
                <w:lang w:val="es-ES"/>
              </w:rPr>
              <w:t>Viajes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D3" w:rsidRDefault="00527D75" w:rsidP="00527D7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Правильный</w:t>
            </w:r>
            <w:r w:rsidRPr="00527D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 w:rsidRPr="00527D75">
              <w:rPr>
                <w:sz w:val="20"/>
                <w:szCs w:val="20"/>
              </w:rPr>
              <w:t xml:space="preserve"> «</w:t>
            </w:r>
            <w:r w:rsidR="00687C4A">
              <w:rPr>
                <w:sz w:val="20"/>
                <w:szCs w:val="20"/>
              </w:rPr>
              <w:t>С</w:t>
            </w:r>
            <w:r w:rsidRPr="00527D75">
              <w:rPr>
                <w:sz w:val="20"/>
                <w:szCs w:val="20"/>
              </w:rPr>
              <w:t>»:</w:t>
            </w:r>
            <w:r>
              <w:rPr>
                <w:sz w:val="20"/>
                <w:szCs w:val="20"/>
              </w:rPr>
              <w:t xml:space="preserve"> данный текст был опубликован в рубрике «</w:t>
            </w:r>
            <w:r w:rsidR="00687C4A" w:rsidRPr="00687C4A">
              <w:rPr>
                <w:spacing w:val="2"/>
                <w:sz w:val="20"/>
                <w:szCs w:val="20"/>
                <w:lang w:val="es-ES"/>
              </w:rPr>
              <w:t>Viajes</w:t>
            </w:r>
            <w:r>
              <w:rPr>
                <w:sz w:val="20"/>
                <w:szCs w:val="20"/>
              </w:rPr>
              <w:t>» («</w:t>
            </w:r>
            <w:r w:rsidR="00687C4A">
              <w:rPr>
                <w:sz w:val="20"/>
                <w:szCs w:val="20"/>
              </w:rPr>
              <w:t>Путешествия</w:t>
            </w:r>
            <w:r>
              <w:rPr>
                <w:sz w:val="20"/>
                <w:szCs w:val="20"/>
              </w:rPr>
              <w:t xml:space="preserve">»). </w:t>
            </w:r>
          </w:p>
          <w:p w:rsidR="00EC2A98" w:rsidRPr="00527D75" w:rsidRDefault="00527D75" w:rsidP="00687C4A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Вопросы, связанные с </w:t>
            </w:r>
            <w:r w:rsidR="00687C4A">
              <w:rPr>
                <w:sz w:val="20"/>
                <w:szCs w:val="20"/>
              </w:rPr>
              <w:t>технологией и наукой (ответ «А») или с экологией (ответ «В») в данном тексте</w:t>
            </w:r>
            <w:r>
              <w:rPr>
                <w:sz w:val="20"/>
                <w:szCs w:val="20"/>
              </w:rPr>
              <w:t xml:space="preserve"> не рассматриваются.</w:t>
            </w:r>
          </w:p>
        </w:tc>
      </w:tr>
      <w:tr w:rsidR="00900980" w:rsidRPr="00527D75" w:rsidTr="001F54A4">
        <w:trPr>
          <w:trHeight w:val="132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F00C7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313A4B" w:rsidRDefault="00313A4B" w:rsidP="00313A4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13A4B">
              <w:rPr>
                <w:b/>
                <w:sz w:val="20"/>
                <w:szCs w:val="20"/>
                <w:lang w:val="es-ES"/>
              </w:rPr>
              <w:t>B, D, E, F, 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C2" w:rsidRPr="00527D75" w:rsidRDefault="00527D75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s-ES" w:eastAsia="en-US"/>
              </w:rPr>
            </w:pPr>
            <w:r w:rsidRPr="00527D75">
              <w:rPr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1E" w:rsidRPr="00F610EC" w:rsidRDefault="002E3585" w:rsidP="002E3585">
            <w:pPr>
              <w:spacing w:line="276" w:lineRule="auto"/>
              <w:outlineLvl w:val="0"/>
              <w:rPr>
                <w:b/>
                <w:i/>
                <w:spacing w:val="2"/>
                <w:sz w:val="20"/>
                <w:szCs w:val="20"/>
                <w:lang w:val="fr-FR"/>
              </w:rPr>
            </w:pPr>
            <w:r w:rsidRPr="00566876">
              <w:rPr>
                <w:b/>
                <w:i/>
                <w:sz w:val="20"/>
                <w:szCs w:val="20"/>
                <w:lang w:val="es-ES"/>
              </w:rPr>
              <w:t>¿</w:t>
            </w:r>
            <w:r w:rsidRPr="00566876">
              <w:rPr>
                <w:b/>
                <w:i/>
                <w:spacing w:val="2"/>
                <w:sz w:val="20"/>
                <w:szCs w:val="20"/>
                <w:lang w:val="es-ES"/>
              </w:rPr>
              <w:t>Qué palabras caracterizan el contenido del texto?</w:t>
            </w:r>
          </w:p>
          <w:p w:rsidR="002E3585" w:rsidRPr="00566876" w:rsidRDefault="002E3585" w:rsidP="002E3585">
            <w:pPr>
              <w:spacing w:line="276" w:lineRule="auto"/>
              <w:outlineLvl w:val="0"/>
              <w:rPr>
                <w:i/>
                <w:spacing w:val="2"/>
                <w:sz w:val="20"/>
                <w:szCs w:val="20"/>
                <w:lang w:val="es-ES"/>
              </w:rPr>
            </w:pPr>
            <w:r w:rsidRPr="00566876">
              <w:rPr>
                <w:b/>
                <w:i/>
                <w:spacing w:val="2"/>
                <w:sz w:val="20"/>
                <w:szCs w:val="20"/>
                <w:lang w:val="es-ES"/>
              </w:rPr>
              <w:t>Escoja 5 palabras clave de la lista.</w:t>
            </w:r>
          </w:p>
          <w:p w:rsidR="002E3585" w:rsidRPr="002E3585" w:rsidRDefault="002E3585" w:rsidP="002E3585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A. </w:t>
            </w:r>
            <w:r w:rsidRPr="002E3585">
              <w:rPr>
                <w:bCs/>
                <w:kern w:val="36"/>
                <w:sz w:val="20"/>
                <w:szCs w:val="20"/>
                <w:lang w:val="es-ES"/>
              </w:rPr>
              <w:t>mayor</w:t>
            </w:r>
            <w:r>
              <w:rPr>
                <w:bCs/>
                <w:kern w:val="36"/>
                <w:sz w:val="20"/>
                <w:szCs w:val="20"/>
                <w:lang w:val="es-ES"/>
              </w:rPr>
              <w:t>ía</w:t>
            </w:r>
          </w:p>
          <w:p w:rsidR="002E3585" w:rsidRPr="00566876" w:rsidRDefault="002E3585" w:rsidP="002E3585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B. un país turístico</w:t>
            </w:r>
          </w:p>
          <w:p w:rsidR="002E3585" w:rsidRPr="00566876" w:rsidRDefault="002E3585" w:rsidP="002E3585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C. transporte</w:t>
            </w:r>
          </w:p>
          <w:p w:rsidR="002E3585" w:rsidRPr="00566876" w:rsidRDefault="002E3585" w:rsidP="002E3585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D. endémico</w:t>
            </w:r>
          </w:p>
          <w:p w:rsidR="002E3585" w:rsidRPr="00566876" w:rsidRDefault="002E3585" w:rsidP="001F54A4">
            <w:pPr>
              <w:outlineLvl w:val="0"/>
              <w:rPr>
                <w:bCs/>
                <w:kern w:val="36"/>
                <w:sz w:val="20"/>
                <w:szCs w:val="20"/>
                <w:lang w:val="es-E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 xml:space="preserve">E. Patrimonio de la </w:t>
            </w:r>
            <w:r w:rsidR="001F54A4">
              <w:rPr>
                <w:bCs/>
                <w:kern w:val="36"/>
                <w:sz w:val="20"/>
                <w:szCs w:val="20"/>
                <w:lang w:val="es-ES"/>
              </w:rPr>
              <w:t xml:space="preserve">       </w:t>
            </w:r>
            <w:r>
              <w:rPr>
                <w:bCs/>
                <w:kern w:val="36"/>
                <w:sz w:val="20"/>
                <w:szCs w:val="20"/>
                <w:lang w:val="es-ES"/>
              </w:rPr>
              <w:t>Humanidad</w:t>
            </w:r>
          </w:p>
          <w:p w:rsidR="002E3585" w:rsidRPr="00286CF6" w:rsidRDefault="002E3585" w:rsidP="002E3585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_tradnl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F</w:t>
            </w:r>
            <w:r w:rsidRPr="00286CF6">
              <w:rPr>
                <w:bCs/>
                <w:kern w:val="36"/>
                <w:sz w:val="20"/>
                <w:szCs w:val="20"/>
                <w:lang w:val="es-ES_tradnl"/>
              </w:rPr>
              <w:t>.</w:t>
            </w:r>
            <w:r>
              <w:rPr>
                <w:bCs/>
                <w:kern w:val="36"/>
                <w:sz w:val="20"/>
                <w:szCs w:val="20"/>
                <w:lang w:val="es-ES"/>
              </w:rPr>
              <w:t> especie</w:t>
            </w:r>
          </w:p>
          <w:p w:rsidR="002E3585" w:rsidRPr="00286CF6" w:rsidRDefault="002E3585" w:rsidP="002E3585">
            <w:pPr>
              <w:jc w:val="both"/>
              <w:outlineLvl w:val="0"/>
              <w:rPr>
                <w:bCs/>
                <w:kern w:val="36"/>
                <w:sz w:val="20"/>
                <w:szCs w:val="20"/>
                <w:lang w:val="es-ES_tradnl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G</w:t>
            </w:r>
            <w:r w:rsidRPr="00286CF6">
              <w:rPr>
                <w:bCs/>
                <w:kern w:val="36"/>
                <w:sz w:val="20"/>
                <w:szCs w:val="20"/>
                <w:lang w:val="es-ES_tradnl"/>
              </w:rPr>
              <w:t>.</w:t>
            </w:r>
            <w:r>
              <w:rPr>
                <w:bCs/>
                <w:kern w:val="36"/>
                <w:sz w:val="20"/>
                <w:szCs w:val="20"/>
                <w:lang w:val="es-ES"/>
              </w:rPr>
              <w:t> colonial</w:t>
            </w:r>
          </w:p>
          <w:p w:rsidR="00544AFB" w:rsidRPr="00286CF6" w:rsidRDefault="002E3585" w:rsidP="002E3585">
            <w:pPr>
              <w:rPr>
                <w:sz w:val="20"/>
                <w:szCs w:val="20"/>
                <w:lang w:val="es-ES_tradnl" w:eastAsia="en-US"/>
              </w:rPr>
            </w:pPr>
            <w:r>
              <w:rPr>
                <w:bCs/>
                <w:kern w:val="36"/>
                <w:sz w:val="20"/>
                <w:szCs w:val="20"/>
                <w:lang w:val="es-ES"/>
              </w:rPr>
              <w:t>H</w:t>
            </w:r>
            <w:r w:rsidRPr="00286CF6">
              <w:rPr>
                <w:bCs/>
                <w:kern w:val="36"/>
                <w:sz w:val="20"/>
                <w:szCs w:val="20"/>
                <w:lang w:val="es-ES_tradnl"/>
              </w:rPr>
              <w:t>.</w:t>
            </w:r>
            <w:r>
              <w:rPr>
                <w:bCs/>
                <w:kern w:val="36"/>
                <w:sz w:val="20"/>
                <w:szCs w:val="20"/>
                <w:lang w:val="es-ES"/>
              </w:rPr>
              <w:t> parque nacional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566876" w:rsidRDefault="000B50C2" w:rsidP="002E3585">
            <w:pPr>
              <w:spacing w:line="240" w:lineRule="auto"/>
              <w:jc w:val="both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</w:rPr>
              <w:t>Ключевыми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словами</w:t>
            </w:r>
            <w:r w:rsidRPr="00F610EC">
              <w:rPr>
                <w:sz w:val="20"/>
                <w:szCs w:val="20"/>
              </w:rPr>
              <w:t xml:space="preserve">, </w:t>
            </w:r>
            <w:r w:rsidRPr="00127209">
              <w:rPr>
                <w:sz w:val="20"/>
                <w:szCs w:val="20"/>
              </w:rPr>
              <w:t>отражающими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основное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содержание</w:t>
            </w:r>
            <w:r w:rsidRPr="00F61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текста</w:t>
            </w:r>
            <w:r w:rsidRPr="00F610EC">
              <w:rPr>
                <w:sz w:val="20"/>
                <w:szCs w:val="20"/>
              </w:rPr>
              <w:t xml:space="preserve">, </w:t>
            </w:r>
            <w:r w:rsidRPr="00127209">
              <w:rPr>
                <w:sz w:val="20"/>
                <w:szCs w:val="20"/>
              </w:rPr>
              <w:t>являются</w:t>
            </w:r>
            <w:r w:rsidRPr="00F610EC">
              <w:rPr>
                <w:sz w:val="20"/>
                <w:szCs w:val="20"/>
              </w:rPr>
              <w:t xml:space="preserve"> </w:t>
            </w:r>
            <w:r w:rsidR="00566876" w:rsidRPr="00F610EC">
              <w:rPr>
                <w:sz w:val="20"/>
                <w:szCs w:val="20"/>
              </w:rPr>
              <w:t>«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un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 xml:space="preserve"> 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pa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>í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s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 xml:space="preserve"> 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tur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>í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stico</w:t>
            </w:r>
            <w:r w:rsidR="00566876" w:rsidRPr="00F610EC">
              <w:rPr>
                <w:sz w:val="20"/>
                <w:szCs w:val="20"/>
              </w:rPr>
              <w:t>» (</w:t>
            </w:r>
            <w:r w:rsidR="002E3585">
              <w:rPr>
                <w:sz w:val="20"/>
                <w:szCs w:val="20"/>
              </w:rPr>
              <w:t>туристическая страна</w:t>
            </w:r>
            <w:r w:rsidR="00566876" w:rsidRPr="00F610EC">
              <w:rPr>
                <w:sz w:val="20"/>
                <w:szCs w:val="20"/>
              </w:rPr>
              <w:t>)</w:t>
            </w:r>
            <w:r w:rsidR="00566876" w:rsidRPr="002E3585">
              <w:rPr>
                <w:sz w:val="20"/>
                <w:szCs w:val="20"/>
              </w:rPr>
              <w:t>, «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end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>é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mico</w:t>
            </w:r>
            <w:r w:rsidR="00566876" w:rsidRPr="002E3585">
              <w:rPr>
                <w:sz w:val="20"/>
                <w:szCs w:val="20"/>
              </w:rPr>
              <w:t>» (</w:t>
            </w:r>
            <w:r w:rsidR="002E3585">
              <w:rPr>
                <w:sz w:val="20"/>
                <w:szCs w:val="20"/>
              </w:rPr>
              <w:t>эндемичный, свойственный определенной географической местности</w:t>
            </w:r>
            <w:r w:rsidR="00566876" w:rsidRPr="002E3585">
              <w:rPr>
                <w:sz w:val="20"/>
                <w:szCs w:val="20"/>
              </w:rPr>
              <w:t>), «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Patrimonio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 xml:space="preserve"> 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de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 xml:space="preserve"> 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la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 xml:space="preserve"> 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Humanidad</w:t>
            </w:r>
            <w:r w:rsidR="00566876">
              <w:rPr>
                <w:sz w:val="20"/>
                <w:szCs w:val="20"/>
              </w:rPr>
              <w:t>» (</w:t>
            </w:r>
            <w:r w:rsidR="002E3585">
              <w:rPr>
                <w:sz w:val="20"/>
                <w:szCs w:val="20"/>
              </w:rPr>
              <w:t>Всемирное наследие</w:t>
            </w:r>
            <w:r w:rsidR="00566876">
              <w:rPr>
                <w:sz w:val="20"/>
                <w:szCs w:val="20"/>
              </w:rPr>
              <w:t>), «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especie</w:t>
            </w:r>
            <w:r w:rsidR="00566876">
              <w:rPr>
                <w:sz w:val="20"/>
                <w:szCs w:val="20"/>
              </w:rPr>
              <w:t>» (</w:t>
            </w:r>
            <w:r w:rsidR="002E3585">
              <w:rPr>
                <w:sz w:val="20"/>
                <w:szCs w:val="20"/>
              </w:rPr>
              <w:t>вид</w:t>
            </w:r>
            <w:r w:rsidR="00566876">
              <w:rPr>
                <w:sz w:val="20"/>
                <w:szCs w:val="20"/>
              </w:rPr>
              <w:t>), «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parque</w:t>
            </w:r>
            <w:r w:rsidR="002E3585" w:rsidRPr="002E3585">
              <w:rPr>
                <w:bCs/>
                <w:kern w:val="36"/>
                <w:sz w:val="20"/>
                <w:szCs w:val="20"/>
              </w:rPr>
              <w:t xml:space="preserve"> </w:t>
            </w:r>
            <w:r w:rsidR="002E3585">
              <w:rPr>
                <w:bCs/>
                <w:kern w:val="36"/>
                <w:sz w:val="20"/>
                <w:szCs w:val="20"/>
                <w:lang w:val="es-ES"/>
              </w:rPr>
              <w:t>nacional</w:t>
            </w:r>
            <w:r w:rsidR="002E3585">
              <w:rPr>
                <w:sz w:val="20"/>
                <w:szCs w:val="20"/>
              </w:rPr>
              <w:t>» (национальный парк</w:t>
            </w:r>
            <w:r w:rsidR="00566876">
              <w:rPr>
                <w:sz w:val="20"/>
                <w:szCs w:val="20"/>
              </w:rPr>
              <w:t>).</w:t>
            </w:r>
          </w:p>
        </w:tc>
      </w:tr>
      <w:tr w:rsidR="00900980" w:rsidRPr="00EF3EA9" w:rsidTr="001F54A4">
        <w:trPr>
          <w:trHeight w:val="17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F00C7" w:rsidRDefault="001F00C7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9" w:rsidRPr="007F0F19" w:rsidRDefault="007F0F19" w:rsidP="007F0F19">
            <w:pPr>
              <w:suppressLineNumbers/>
              <w:spacing w:line="240" w:lineRule="auto"/>
              <w:jc w:val="both"/>
              <w:rPr>
                <w:b/>
                <w:i/>
                <w:sz w:val="20"/>
                <w:szCs w:val="20"/>
                <w:lang w:val="fr-FR"/>
              </w:rPr>
            </w:pPr>
            <w:r w:rsidRPr="007F0F19">
              <w:rPr>
                <w:b/>
                <w:i/>
                <w:sz w:val="20"/>
                <w:szCs w:val="20"/>
                <w:lang w:val="es-ES"/>
              </w:rPr>
              <w:t>¿Verdadero o falso? Indique la respuesta correcta y también los números de la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(</w:t>
            </w:r>
            <w:r w:rsidRPr="007F0F19">
              <w:rPr>
                <w:b/>
                <w:i/>
                <w:sz w:val="20"/>
                <w:szCs w:val="20"/>
                <w:lang w:val="es-ES"/>
              </w:rPr>
              <w:t>s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)</w:t>
            </w:r>
            <w:r w:rsidRPr="007F0F19">
              <w:rPr>
                <w:b/>
                <w:i/>
                <w:sz w:val="20"/>
                <w:szCs w:val="20"/>
                <w:lang w:val="es-ES"/>
              </w:rPr>
              <w:t xml:space="preserve"> frase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(</w:t>
            </w:r>
            <w:r w:rsidRPr="007F0F19">
              <w:rPr>
                <w:b/>
                <w:i/>
                <w:sz w:val="20"/>
                <w:szCs w:val="20"/>
                <w:lang w:val="es-ES"/>
              </w:rPr>
              <w:t>s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)</w:t>
            </w:r>
            <w:r w:rsidRPr="007F0F19">
              <w:rPr>
                <w:b/>
                <w:i/>
                <w:sz w:val="20"/>
                <w:szCs w:val="20"/>
                <w:lang w:val="es-ES"/>
              </w:rPr>
              <w:t xml:space="preserve"> que justifica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(</w:t>
            </w:r>
            <w:r w:rsidRPr="007F0F19">
              <w:rPr>
                <w:b/>
                <w:i/>
                <w:sz w:val="20"/>
                <w:szCs w:val="20"/>
                <w:lang w:val="es-ES"/>
              </w:rPr>
              <w:t>n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)</w:t>
            </w:r>
            <w:r w:rsidRPr="007F0F19">
              <w:rPr>
                <w:b/>
                <w:i/>
                <w:sz w:val="20"/>
                <w:szCs w:val="20"/>
                <w:lang w:val="es-ES"/>
              </w:rPr>
              <w:t xml:space="preserve"> la respuesta o ponga “–” .</w:t>
            </w:r>
          </w:p>
          <w:p w:rsidR="007F0F19" w:rsidRPr="007F0F19" w:rsidRDefault="007F0F19" w:rsidP="007F0F19">
            <w:pPr>
              <w:suppressLineNumbers/>
              <w:spacing w:line="240" w:lineRule="auto"/>
              <w:jc w:val="both"/>
              <w:rPr>
                <w:sz w:val="20"/>
                <w:szCs w:val="20"/>
                <w:lang w:val="fr-FR"/>
              </w:rPr>
            </w:pPr>
            <w:r w:rsidRPr="007F0F19">
              <w:rPr>
                <w:sz w:val="20"/>
                <w:szCs w:val="20"/>
                <w:lang w:val="fr-FR"/>
              </w:rPr>
              <w:t>El sector turístico tiene un papel muy importante para la economía cubana.</w:t>
            </w:r>
          </w:p>
          <w:p w:rsidR="007F0F19" w:rsidRPr="00F610EC" w:rsidRDefault="007F0F19" w:rsidP="007F0F19">
            <w:pPr>
              <w:pStyle w:val="aa"/>
              <w:suppressLineNumbers/>
              <w:spacing w:before="0" w:beforeAutospacing="0" w:after="0" w:afterAutospacing="0"/>
              <w:jc w:val="both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А</w:t>
            </w:r>
            <w:r w:rsidRPr="00F610EC">
              <w:rPr>
                <w:rStyle w:val="ab"/>
                <w:b w:val="0"/>
                <w:sz w:val="20"/>
                <w:szCs w:val="20"/>
                <w:lang w:val="en-US"/>
              </w:rPr>
              <w:t xml:space="preserve">. Verdadero </w:t>
            </w:r>
          </w:p>
          <w:p w:rsidR="007F0F19" w:rsidRDefault="007F0F19" w:rsidP="007F0F19">
            <w:pPr>
              <w:pStyle w:val="aa"/>
              <w:suppressLineNumbers/>
              <w:spacing w:before="0" w:beforeAutospacing="0" w:after="0" w:afterAutospacing="0"/>
              <w:jc w:val="both"/>
              <w:rPr>
                <w:rStyle w:val="ab"/>
                <w:b w:val="0"/>
                <w:sz w:val="20"/>
                <w:szCs w:val="20"/>
                <w:lang w:val="es-ES_tradnl"/>
              </w:rPr>
            </w:pPr>
            <w:r>
              <w:rPr>
                <w:rStyle w:val="ab"/>
                <w:b w:val="0"/>
                <w:sz w:val="20"/>
                <w:szCs w:val="20"/>
              </w:rPr>
              <w:t>В</w:t>
            </w:r>
            <w:r w:rsidRPr="00286CF6">
              <w:rPr>
                <w:rStyle w:val="ab"/>
                <w:b w:val="0"/>
                <w:sz w:val="20"/>
                <w:szCs w:val="20"/>
                <w:lang w:val="es-ES_tradnl"/>
              </w:rPr>
              <w:t>. </w:t>
            </w:r>
            <w:r w:rsidRPr="00F610EC">
              <w:rPr>
                <w:rStyle w:val="ab"/>
                <w:b w:val="0"/>
                <w:sz w:val="20"/>
                <w:szCs w:val="20"/>
                <w:lang w:val="en-US"/>
              </w:rPr>
              <w:t>Falso</w:t>
            </w:r>
          </w:p>
          <w:p w:rsidR="00BE184B" w:rsidRPr="00BE184B" w:rsidRDefault="00BE184B" w:rsidP="007F0F19">
            <w:pPr>
              <w:pStyle w:val="aa"/>
              <w:suppressLineNumbers/>
              <w:spacing w:before="0" w:beforeAutospacing="0" w:after="0" w:afterAutospacing="0"/>
              <w:jc w:val="both"/>
              <w:rPr>
                <w:rStyle w:val="ab"/>
                <w:b w:val="0"/>
                <w:sz w:val="20"/>
                <w:szCs w:val="20"/>
                <w:lang w:val="es-ES_tradnl"/>
              </w:rPr>
            </w:pPr>
            <w:r>
              <w:rPr>
                <w:rStyle w:val="ab"/>
                <w:b w:val="0"/>
                <w:sz w:val="20"/>
                <w:szCs w:val="20"/>
                <w:lang w:val="es-ES_tradnl"/>
              </w:rPr>
              <w:t>C. No se menciona</w:t>
            </w:r>
          </w:p>
          <w:p w:rsidR="000B50C2" w:rsidRPr="00286CF6" w:rsidRDefault="007F0F19" w:rsidP="007F0F19">
            <w:pPr>
              <w:spacing w:line="240" w:lineRule="auto"/>
              <w:rPr>
                <w:b/>
                <w:sz w:val="20"/>
                <w:szCs w:val="20"/>
                <w:lang w:val="es-ES_tradnl" w:eastAsia="en-US"/>
              </w:rPr>
            </w:pPr>
            <w:r w:rsidRPr="007F0F19">
              <w:rPr>
                <w:rStyle w:val="ab"/>
                <w:sz w:val="20"/>
                <w:szCs w:val="20"/>
                <w:lang w:val="fr-FR"/>
              </w:rPr>
              <w:t>Justificación: frases №№</w:t>
            </w:r>
            <w:r w:rsidRPr="00286CF6">
              <w:rPr>
                <w:rStyle w:val="ab"/>
                <w:sz w:val="20"/>
                <w:szCs w:val="20"/>
                <w:lang w:val="es-ES_tradnl"/>
              </w:rPr>
              <w:t>…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F610EC" w:rsidRDefault="000B50C2" w:rsidP="007F0F19">
            <w:pPr>
              <w:spacing w:line="240" w:lineRule="auto"/>
              <w:jc w:val="both"/>
              <w:rPr>
                <w:b/>
                <w:sz w:val="20"/>
                <w:szCs w:val="20"/>
                <w:lang w:val="es-ES_tradnl"/>
              </w:rPr>
            </w:pPr>
            <w:r w:rsidRPr="00127209">
              <w:rPr>
                <w:spacing w:val="2"/>
                <w:sz w:val="20"/>
                <w:szCs w:val="20"/>
                <w:lang w:eastAsia="ru-RU"/>
              </w:rPr>
              <w:t>Данное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утверждение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верно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.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Информация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,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содержащаяся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предложении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DF33B6" w:rsidRPr="00F610EC">
              <w:rPr>
                <w:spacing w:val="2"/>
                <w:sz w:val="20"/>
                <w:szCs w:val="20"/>
                <w:lang w:val="es-ES_tradnl" w:eastAsia="ru-RU"/>
              </w:rPr>
              <w:t>№ 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>1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данного</w:t>
            </w:r>
            <w:r w:rsidR="00DF33B6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текста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– «</w:t>
            </w:r>
            <w:r w:rsidR="007F0F19" w:rsidRPr="00F610EC">
              <w:rPr>
                <w:sz w:val="20"/>
                <w:szCs w:val="20"/>
                <w:lang w:val="es-ES_tradnl"/>
              </w:rPr>
              <w:t xml:space="preserve">Cuba siempre ha sido un </w:t>
            </w:r>
            <w:r w:rsidR="007F0F19" w:rsidRPr="00F610EC">
              <w:rPr>
                <w:rStyle w:val="ab"/>
                <w:rFonts w:eastAsia="DejaVu Sans"/>
                <w:b w:val="0"/>
                <w:sz w:val="20"/>
                <w:szCs w:val="20"/>
                <w:lang w:val="es-ES_tradnl"/>
              </w:rPr>
              <w:t>país turístico</w:t>
            </w:r>
            <w:r w:rsidR="007F0F19" w:rsidRPr="00F610EC">
              <w:rPr>
                <w:sz w:val="20"/>
                <w:szCs w:val="20"/>
                <w:lang w:val="es-ES_tradnl"/>
              </w:rPr>
              <w:t>, caracterizándose por tener una economía que depende enormemente de dicho sector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>»</w:t>
            </w:r>
            <w:r w:rsidR="00217B1E" w:rsidRPr="00F610EC">
              <w:rPr>
                <w:spacing w:val="2"/>
                <w:sz w:val="20"/>
                <w:szCs w:val="20"/>
                <w:lang w:val="es-ES_tradnl" w:eastAsia="ru-RU"/>
              </w:rPr>
              <w:t>,</w:t>
            </w:r>
            <w:r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–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подтверждает</w:t>
            </w:r>
            <w:r w:rsidR="00DF33B6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тот</w:t>
            </w:r>
            <w:r w:rsidR="00DF33B6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факт</w:t>
            </w:r>
            <w:r w:rsidR="00DF33B6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, </w:t>
            </w:r>
            <w:r w:rsidR="00DF33B6">
              <w:rPr>
                <w:spacing w:val="2"/>
                <w:sz w:val="20"/>
                <w:szCs w:val="20"/>
                <w:lang w:eastAsia="ru-RU"/>
              </w:rPr>
              <w:t>что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7F0F19">
              <w:rPr>
                <w:spacing w:val="2"/>
                <w:sz w:val="20"/>
                <w:szCs w:val="20"/>
                <w:lang w:eastAsia="ru-RU"/>
              </w:rPr>
              <w:t>туристический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7F0F19">
              <w:rPr>
                <w:spacing w:val="2"/>
                <w:sz w:val="20"/>
                <w:szCs w:val="20"/>
                <w:lang w:eastAsia="ru-RU"/>
              </w:rPr>
              <w:t>сектор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7F0F19">
              <w:rPr>
                <w:spacing w:val="2"/>
                <w:sz w:val="20"/>
                <w:szCs w:val="20"/>
                <w:lang w:eastAsia="ru-RU"/>
              </w:rPr>
              <w:t>имеет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7F0F19">
              <w:rPr>
                <w:spacing w:val="2"/>
                <w:sz w:val="20"/>
                <w:szCs w:val="20"/>
                <w:lang w:eastAsia="ru-RU"/>
              </w:rPr>
              <w:t>огромное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7F0F19">
              <w:rPr>
                <w:spacing w:val="2"/>
                <w:sz w:val="20"/>
                <w:szCs w:val="20"/>
                <w:lang w:eastAsia="ru-RU"/>
              </w:rPr>
              <w:t>значение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7F0F19">
              <w:rPr>
                <w:spacing w:val="2"/>
                <w:sz w:val="20"/>
                <w:szCs w:val="20"/>
                <w:lang w:eastAsia="ru-RU"/>
              </w:rPr>
              <w:t>для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7F0F19">
              <w:rPr>
                <w:spacing w:val="2"/>
                <w:sz w:val="20"/>
                <w:szCs w:val="20"/>
                <w:lang w:eastAsia="ru-RU"/>
              </w:rPr>
              <w:t>экономики</w:t>
            </w:r>
            <w:r w:rsidR="007F0F19" w:rsidRPr="00F610EC">
              <w:rPr>
                <w:spacing w:val="2"/>
                <w:sz w:val="20"/>
                <w:szCs w:val="20"/>
                <w:lang w:val="es-ES_tradnl" w:eastAsia="ru-RU"/>
              </w:rPr>
              <w:t xml:space="preserve"> </w:t>
            </w:r>
            <w:r w:rsidR="007F0F19">
              <w:rPr>
                <w:spacing w:val="2"/>
                <w:sz w:val="20"/>
                <w:szCs w:val="20"/>
                <w:lang w:eastAsia="ru-RU"/>
              </w:rPr>
              <w:t>Кубы</w:t>
            </w:r>
            <w:r w:rsidR="00DF33B6" w:rsidRPr="00F610EC">
              <w:rPr>
                <w:spacing w:val="2"/>
                <w:sz w:val="20"/>
                <w:szCs w:val="20"/>
                <w:lang w:val="es-ES_tradnl" w:eastAsia="ru-RU"/>
              </w:rPr>
              <w:t>.</w:t>
            </w:r>
          </w:p>
        </w:tc>
      </w:tr>
      <w:tr w:rsidR="00900980" w:rsidRPr="00EF3EA9" w:rsidTr="001F54A4">
        <w:trPr>
          <w:trHeight w:val="209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EC2A98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F00C7" w:rsidRDefault="001F00C7" w:rsidP="00544AFB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B1" w:rsidRPr="002266B1" w:rsidRDefault="002266B1" w:rsidP="002266B1">
            <w:pPr>
              <w:suppressLineNumbers/>
              <w:spacing w:line="240" w:lineRule="auto"/>
              <w:jc w:val="both"/>
              <w:rPr>
                <w:color w:val="000000"/>
                <w:sz w:val="20"/>
                <w:szCs w:val="20"/>
                <w:lang w:val="fr-FR"/>
              </w:rPr>
            </w:pPr>
            <w:r w:rsidRPr="002266B1">
              <w:rPr>
                <w:b/>
                <w:i/>
                <w:sz w:val="20"/>
                <w:szCs w:val="20"/>
                <w:lang w:val="es-ES"/>
              </w:rPr>
              <w:t xml:space="preserve">¿Verdadero o falso? Indique la respuesta correcta y </w:t>
            </w:r>
            <w:r w:rsidRPr="002266B1">
              <w:rPr>
                <w:b/>
                <w:i/>
                <w:sz w:val="20"/>
                <w:szCs w:val="20"/>
                <w:lang w:val="es-ES"/>
              </w:rPr>
              <w:lastRenderedPageBreak/>
              <w:t>también los números de la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(</w:t>
            </w:r>
            <w:r w:rsidRPr="002266B1">
              <w:rPr>
                <w:b/>
                <w:i/>
                <w:sz w:val="20"/>
                <w:szCs w:val="20"/>
                <w:lang w:val="es-ES"/>
              </w:rPr>
              <w:t>s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)</w:t>
            </w:r>
            <w:r w:rsidRPr="002266B1">
              <w:rPr>
                <w:b/>
                <w:i/>
                <w:sz w:val="20"/>
                <w:szCs w:val="20"/>
                <w:lang w:val="es-ES"/>
              </w:rPr>
              <w:t xml:space="preserve"> frase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(</w:t>
            </w:r>
            <w:r w:rsidRPr="002266B1">
              <w:rPr>
                <w:b/>
                <w:i/>
                <w:sz w:val="20"/>
                <w:szCs w:val="20"/>
                <w:lang w:val="es-ES"/>
              </w:rPr>
              <w:t>s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)</w:t>
            </w:r>
            <w:r w:rsidRPr="002266B1">
              <w:rPr>
                <w:b/>
                <w:i/>
                <w:sz w:val="20"/>
                <w:szCs w:val="20"/>
                <w:lang w:val="es-ES"/>
              </w:rPr>
              <w:t xml:space="preserve"> que justifica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(</w:t>
            </w:r>
            <w:r w:rsidRPr="002266B1">
              <w:rPr>
                <w:b/>
                <w:i/>
                <w:sz w:val="20"/>
                <w:szCs w:val="20"/>
                <w:lang w:val="es-ES"/>
              </w:rPr>
              <w:t>n</w:t>
            </w:r>
            <w:r w:rsidR="00217B1E" w:rsidRPr="00217B1E">
              <w:rPr>
                <w:b/>
                <w:i/>
                <w:sz w:val="20"/>
                <w:szCs w:val="20"/>
                <w:lang w:val="es-ES_tradnl"/>
              </w:rPr>
              <w:t>)</w:t>
            </w:r>
            <w:r w:rsidRPr="002266B1">
              <w:rPr>
                <w:b/>
                <w:i/>
                <w:sz w:val="20"/>
                <w:szCs w:val="20"/>
                <w:lang w:val="es-ES"/>
              </w:rPr>
              <w:t xml:space="preserve"> la respuesta o ponga “–”.</w:t>
            </w:r>
          </w:p>
          <w:p w:rsidR="002266B1" w:rsidRPr="002266B1" w:rsidRDefault="002266B1" w:rsidP="00BE184B">
            <w:pPr>
              <w:suppressLineNumbers/>
              <w:spacing w:line="240" w:lineRule="auto"/>
              <w:outlineLvl w:val="0"/>
              <w:rPr>
                <w:spacing w:val="2"/>
                <w:sz w:val="20"/>
                <w:szCs w:val="20"/>
                <w:lang w:val="es-ES"/>
              </w:rPr>
            </w:pPr>
            <w:r w:rsidRPr="002266B1">
              <w:rPr>
                <w:bCs/>
                <w:kern w:val="36"/>
                <w:sz w:val="20"/>
                <w:szCs w:val="20"/>
                <w:lang w:val="es-ES"/>
              </w:rPr>
              <w:t xml:space="preserve">Entre los emplazamientos cubanos declarados </w:t>
            </w:r>
            <w:r w:rsidRPr="002266B1">
              <w:rPr>
                <w:sz w:val="20"/>
                <w:szCs w:val="20"/>
                <w:lang w:val="fr-FR"/>
              </w:rPr>
              <w:t>Patrimonio de la Humanidad no se encuentra la capital del país</w:t>
            </w:r>
            <w:r w:rsidRPr="002266B1">
              <w:rPr>
                <w:spacing w:val="2"/>
                <w:sz w:val="20"/>
                <w:szCs w:val="20"/>
                <w:lang w:val="es-ES"/>
              </w:rPr>
              <w:t>.</w:t>
            </w:r>
          </w:p>
          <w:p w:rsidR="002266B1" w:rsidRPr="002266B1" w:rsidRDefault="002266B1" w:rsidP="002266B1">
            <w:pPr>
              <w:pStyle w:val="aa"/>
              <w:suppressLineNumbers/>
              <w:spacing w:before="0" w:beforeAutospacing="0" w:after="0" w:afterAutospacing="0"/>
              <w:jc w:val="both"/>
              <w:rPr>
                <w:rStyle w:val="ab"/>
                <w:b w:val="0"/>
                <w:sz w:val="20"/>
                <w:szCs w:val="20"/>
                <w:lang w:val="es-ES"/>
              </w:rPr>
            </w:pPr>
            <w:r>
              <w:rPr>
                <w:rStyle w:val="ab"/>
                <w:b w:val="0"/>
                <w:sz w:val="20"/>
                <w:szCs w:val="20"/>
              </w:rPr>
              <w:t>А</w:t>
            </w:r>
            <w:r w:rsidRPr="002266B1">
              <w:rPr>
                <w:rStyle w:val="ab"/>
                <w:b w:val="0"/>
                <w:sz w:val="20"/>
                <w:szCs w:val="20"/>
                <w:lang w:val="es-ES"/>
              </w:rPr>
              <w:t xml:space="preserve">. Verdadero </w:t>
            </w:r>
          </w:p>
          <w:p w:rsidR="002266B1" w:rsidRDefault="002266B1" w:rsidP="002266B1">
            <w:pPr>
              <w:pStyle w:val="aa"/>
              <w:suppressLineNumbers/>
              <w:spacing w:before="0" w:beforeAutospacing="0" w:after="0" w:afterAutospacing="0"/>
              <w:jc w:val="both"/>
              <w:rPr>
                <w:rStyle w:val="ab"/>
                <w:b w:val="0"/>
                <w:sz w:val="20"/>
                <w:szCs w:val="20"/>
                <w:lang w:val="es-ES"/>
              </w:rPr>
            </w:pPr>
            <w:r>
              <w:rPr>
                <w:rStyle w:val="ab"/>
                <w:b w:val="0"/>
                <w:sz w:val="20"/>
                <w:szCs w:val="20"/>
              </w:rPr>
              <w:t>В</w:t>
            </w:r>
            <w:r w:rsidRPr="00286CF6">
              <w:rPr>
                <w:rStyle w:val="ab"/>
                <w:b w:val="0"/>
                <w:sz w:val="20"/>
                <w:szCs w:val="20"/>
                <w:lang w:val="es-ES_tradnl"/>
              </w:rPr>
              <w:t>. </w:t>
            </w:r>
            <w:r w:rsidRPr="002266B1">
              <w:rPr>
                <w:rStyle w:val="ab"/>
                <w:b w:val="0"/>
                <w:sz w:val="20"/>
                <w:szCs w:val="20"/>
                <w:lang w:val="es-ES"/>
              </w:rPr>
              <w:t>Falso</w:t>
            </w:r>
          </w:p>
          <w:p w:rsidR="00BE184B" w:rsidRPr="002266B1" w:rsidRDefault="00BE184B" w:rsidP="002266B1">
            <w:pPr>
              <w:pStyle w:val="aa"/>
              <w:suppressLineNumbers/>
              <w:spacing w:before="0" w:beforeAutospacing="0" w:after="0" w:afterAutospacing="0"/>
              <w:jc w:val="both"/>
              <w:rPr>
                <w:rStyle w:val="ab"/>
                <w:b w:val="0"/>
                <w:sz w:val="20"/>
                <w:szCs w:val="20"/>
                <w:lang w:val="es-ES"/>
              </w:rPr>
            </w:pPr>
            <w:r>
              <w:rPr>
                <w:rStyle w:val="ab"/>
                <w:b w:val="0"/>
                <w:sz w:val="20"/>
                <w:szCs w:val="20"/>
                <w:lang w:val="es-ES"/>
              </w:rPr>
              <w:t>C. No se menciona</w:t>
            </w:r>
          </w:p>
          <w:p w:rsidR="000B50C2" w:rsidRPr="002266B1" w:rsidRDefault="002266B1" w:rsidP="002266B1">
            <w:pPr>
              <w:spacing w:line="240" w:lineRule="auto"/>
              <w:rPr>
                <w:b/>
                <w:sz w:val="20"/>
                <w:szCs w:val="20"/>
                <w:lang w:val="es-ES" w:eastAsia="en-US"/>
              </w:rPr>
            </w:pPr>
            <w:r w:rsidRPr="002266B1">
              <w:rPr>
                <w:rStyle w:val="ab"/>
                <w:sz w:val="20"/>
                <w:szCs w:val="20"/>
                <w:lang w:val="es-ES"/>
              </w:rPr>
              <w:t>Justificación: frases №№…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7257BF" w:rsidRDefault="000B50C2" w:rsidP="000C00DC">
            <w:pPr>
              <w:spacing w:line="240" w:lineRule="auto"/>
              <w:jc w:val="both"/>
              <w:rPr>
                <w:sz w:val="20"/>
                <w:szCs w:val="20"/>
                <w:lang w:val="es-ES" w:eastAsia="en-US"/>
              </w:rPr>
            </w:pPr>
            <w:r w:rsidRPr="00127209">
              <w:rPr>
                <w:spacing w:val="2"/>
                <w:sz w:val="20"/>
                <w:szCs w:val="20"/>
                <w:lang w:eastAsia="ru-RU"/>
              </w:rPr>
              <w:lastRenderedPageBreak/>
              <w:t>Данное</w:t>
            </w:r>
            <w:r w:rsidRPr="00C35B3B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утверждение</w:t>
            </w:r>
            <w:r w:rsidRPr="00C35B3B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="007257BF">
              <w:rPr>
                <w:spacing w:val="2"/>
                <w:sz w:val="20"/>
                <w:szCs w:val="20"/>
                <w:lang w:eastAsia="ru-RU"/>
              </w:rPr>
              <w:t>не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верно</w:t>
            </w:r>
            <w:r w:rsidRPr="00C35B3B">
              <w:rPr>
                <w:spacing w:val="2"/>
                <w:sz w:val="20"/>
                <w:szCs w:val="20"/>
                <w:lang w:val="es-ES" w:eastAsia="ru-RU"/>
              </w:rPr>
              <w:t xml:space="preserve">.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Информация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,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содержащаяся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="002266B1">
              <w:rPr>
                <w:spacing w:val="2"/>
                <w:sz w:val="20"/>
                <w:szCs w:val="20"/>
                <w:lang w:eastAsia="ru-RU"/>
              </w:rPr>
              <w:t>предложении</w:t>
            </w:r>
            <w:r w:rsidR="00217B1E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="007257BF">
              <w:rPr>
                <w:spacing w:val="2"/>
                <w:sz w:val="20"/>
                <w:szCs w:val="20"/>
                <w:lang w:val="es-ES" w:eastAsia="ru-RU"/>
              </w:rPr>
              <w:t>№ </w:t>
            </w:r>
            <w:r w:rsidR="002266B1" w:rsidRPr="002266B1">
              <w:rPr>
                <w:spacing w:val="2"/>
                <w:sz w:val="20"/>
                <w:szCs w:val="20"/>
                <w:lang w:val="es-ES" w:eastAsia="ru-RU"/>
              </w:rPr>
              <w:t>4</w:t>
            </w:r>
            <w:r w:rsidR="007257BF" w:rsidRPr="007257BF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="007257BF">
              <w:rPr>
                <w:spacing w:val="2"/>
                <w:sz w:val="20"/>
                <w:szCs w:val="20"/>
                <w:lang w:eastAsia="ru-RU"/>
              </w:rPr>
              <w:t>данного</w:t>
            </w:r>
            <w:r w:rsidR="007257BF" w:rsidRPr="007257BF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lastRenderedPageBreak/>
              <w:t>текста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– </w:t>
            </w:r>
            <w:r w:rsidRPr="007257BF">
              <w:rPr>
                <w:spacing w:val="2"/>
                <w:sz w:val="20"/>
                <w:szCs w:val="20"/>
                <w:lang w:val="es-ES" w:eastAsia="ru-RU"/>
              </w:rPr>
              <w:t>«</w:t>
            </w:r>
            <w:r w:rsidR="002266B1" w:rsidRPr="002266B1">
              <w:rPr>
                <w:sz w:val="20"/>
                <w:szCs w:val="20"/>
                <w:lang w:val="es-ES"/>
              </w:rPr>
              <w:t xml:space="preserve">Entre estos se incluyen diversos lugares de interés histórico en </w:t>
            </w:r>
            <w:r w:rsidR="00BE184B">
              <w:rPr>
                <w:rStyle w:val="ab"/>
                <w:rFonts w:eastAsia="DejaVu Sans"/>
                <w:b w:val="0"/>
                <w:sz w:val="20"/>
                <w:szCs w:val="20"/>
                <w:lang w:val="es-ES"/>
              </w:rPr>
              <w:t>La</w:t>
            </w:r>
            <w:r w:rsidR="00BE184B" w:rsidRPr="00BE184B">
              <w:rPr>
                <w:rStyle w:val="ab"/>
                <w:rFonts w:eastAsia="DejaVu Sans"/>
                <w:b w:val="0"/>
                <w:sz w:val="20"/>
                <w:szCs w:val="20"/>
                <w:lang w:val="es-ES"/>
              </w:rPr>
              <w:t xml:space="preserve"> </w:t>
            </w:r>
            <w:r w:rsidR="002266B1" w:rsidRPr="002266B1">
              <w:rPr>
                <w:rStyle w:val="ab"/>
                <w:rFonts w:eastAsia="DejaVu Sans"/>
                <w:b w:val="0"/>
                <w:sz w:val="20"/>
                <w:szCs w:val="20"/>
                <w:lang w:val="es-ES"/>
              </w:rPr>
              <w:t>Habana, Trinidad, Cienfuegos y Santiago de Cuba</w:t>
            </w:r>
            <w:r w:rsidR="007257BF" w:rsidRPr="007257BF">
              <w:rPr>
                <w:spacing w:val="2"/>
                <w:sz w:val="20"/>
                <w:szCs w:val="20"/>
                <w:lang w:val="es-ES" w:eastAsia="ru-RU"/>
              </w:rPr>
              <w:t>»</w:t>
            </w:r>
            <w:r w:rsidR="00BE184B" w:rsidRPr="00BE184B">
              <w:rPr>
                <w:spacing w:val="2"/>
                <w:sz w:val="20"/>
                <w:szCs w:val="20"/>
                <w:lang w:val="es-ES" w:eastAsia="ru-RU"/>
              </w:rPr>
              <w:t>,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– </w:t>
            </w:r>
            <w:r w:rsidRPr="00127209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опровергает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 </w:t>
            </w:r>
            <w:r w:rsidR="007257BF">
              <w:rPr>
                <w:sz w:val="20"/>
                <w:szCs w:val="20"/>
                <w:lang w:eastAsia="en-US"/>
              </w:rPr>
              <w:t>утверждение</w:t>
            </w:r>
            <w:r w:rsidR="007257BF" w:rsidRPr="007257BF">
              <w:rPr>
                <w:sz w:val="20"/>
                <w:szCs w:val="20"/>
                <w:lang w:val="es-ES" w:eastAsia="en-US"/>
              </w:rPr>
              <w:t xml:space="preserve">, </w:t>
            </w:r>
            <w:r w:rsidR="007257BF">
              <w:rPr>
                <w:sz w:val="20"/>
                <w:szCs w:val="20"/>
                <w:lang w:eastAsia="en-US"/>
              </w:rPr>
              <w:t>что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столица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Кубы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город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Гавана</w:t>
            </w:r>
            <w:r w:rsidR="00BE184B" w:rsidRPr="00BE184B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не</w:t>
            </w:r>
            <w:r w:rsidR="00BE184B" w:rsidRPr="00BE184B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входит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в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список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объектов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Всемирного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наследия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ЮНЕСКО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0C00DC">
              <w:rPr>
                <w:sz w:val="20"/>
                <w:szCs w:val="20"/>
                <w:lang w:eastAsia="en-US"/>
              </w:rPr>
              <w:t>в</w:t>
            </w:r>
            <w:r w:rsidR="000C00DC" w:rsidRPr="000C00DC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этой</w:t>
            </w:r>
            <w:r w:rsidR="002266B1" w:rsidRPr="002266B1">
              <w:rPr>
                <w:sz w:val="20"/>
                <w:szCs w:val="20"/>
                <w:lang w:val="es-ES" w:eastAsia="en-US"/>
              </w:rPr>
              <w:t xml:space="preserve"> </w:t>
            </w:r>
            <w:r w:rsidR="002266B1">
              <w:rPr>
                <w:sz w:val="20"/>
                <w:szCs w:val="20"/>
                <w:lang w:eastAsia="en-US"/>
              </w:rPr>
              <w:t>стран</w:t>
            </w:r>
            <w:r w:rsidR="000C00DC">
              <w:rPr>
                <w:sz w:val="20"/>
                <w:szCs w:val="20"/>
                <w:lang w:eastAsia="en-US"/>
              </w:rPr>
              <w:t>е</w:t>
            </w:r>
            <w:r w:rsidR="007257BF" w:rsidRPr="007257BF">
              <w:rPr>
                <w:sz w:val="20"/>
                <w:szCs w:val="20"/>
                <w:lang w:val="es-ES" w:eastAsia="en-US"/>
              </w:rPr>
              <w:t>.</w:t>
            </w:r>
          </w:p>
        </w:tc>
      </w:tr>
      <w:tr w:rsidR="00900980" w:rsidRPr="00EF3EA9" w:rsidTr="001F54A4">
        <w:trPr>
          <w:trHeight w:val="11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lastRenderedPageBreak/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DC2C63" w:rsidRDefault="00DC2C63" w:rsidP="00DC2C63">
            <w:pPr>
              <w:pStyle w:val="a5"/>
              <w:widowControl w:val="0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 xml:space="preserve">-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9F45E9" w:rsidRDefault="009F45E9" w:rsidP="00921EAC">
            <w:pPr>
              <w:pStyle w:val="a5"/>
              <w:ind w:left="0"/>
              <w:outlineLvl w:val="3"/>
              <w:rPr>
                <w:sz w:val="20"/>
                <w:szCs w:val="20"/>
                <w:lang w:val="fr-FR" w:eastAsia="en-US"/>
              </w:rPr>
            </w:pPr>
            <w:r w:rsidRPr="009F45E9">
              <w:rPr>
                <w:spacing w:val="2"/>
                <w:sz w:val="20"/>
                <w:szCs w:val="20"/>
                <w:lang w:val="es-ES"/>
              </w:rPr>
              <w:t>A partir del texto leído conteste con sus propias palabras a la pregunta siguiente:</w:t>
            </w:r>
            <w:r w:rsidRPr="009F45E9">
              <w:rPr>
                <w:sz w:val="20"/>
                <w:szCs w:val="20"/>
                <w:lang w:val="fr-FR"/>
              </w:rPr>
              <w:t xml:space="preserve"> </w:t>
            </w:r>
            <w:r w:rsidRPr="009F45E9">
              <w:rPr>
                <w:sz w:val="20"/>
                <w:szCs w:val="20"/>
                <w:lang w:val="es-ES"/>
              </w:rPr>
              <w:t>¿Qué significa que en cuanto al turismo Cuba se reabra al mundo</w:t>
            </w:r>
            <w:r w:rsidRPr="009F45E9">
              <w:rPr>
                <w:spacing w:val="2"/>
                <w:sz w:val="20"/>
                <w:szCs w:val="20"/>
                <w:lang w:val="es-ES"/>
              </w:rPr>
              <w:t>?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FD3A38" w:rsidRDefault="000B50C2" w:rsidP="00921EAC">
            <w:pPr>
              <w:shd w:val="clear" w:color="auto" w:fill="FFFFFF"/>
              <w:spacing w:line="240" w:lineRule="auto"/>
              <w:jc w:val="both"/>
              <w:rPr>
                <w:spacing w:val="2"/>
                <w:sz w:val="20"/>
                <w:szCs w:val="20"/>
                <w:lang w:val="es-ES" w:eastAsia="ru-RU"/>
              </w:rPr>
            </w:pPr>
            <w:r w:rsidRPr="00127209">
              <w:rPr>
                <w:spacing w:val="2"/>
                <w:sz w:val="20"/>
                <w:szCs w:val="20"/>
                <w:lang w:eastAsia="ru-RU"/>
              </w:rPr>
              <w:t>Ответ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на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данный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вопрос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может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быть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сформулирован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127209">
              <w:rPr>
                <w:spacing w:val="2"/>
                <w:sz w:val="20"/>
                <w:szCs w:val="20"/>
                <w:lang w:eastAsia="ru-RU"/>
              </w:rPr>
              <w:t>следующим</w:t>
            </w:r>
            <w:r w:rsidRPr="00127209">
              <w:rPr>
                <w:spacing w:val="2"/>
                <w:sz w:val="20"/>
                <w:szCs w:val="20"/>
                <w:lang w:val="es-ES" w:eastAsia="ru-RU"/>
              </w:rPr>
              <w:t xml:space="preserve"> </w:t>
            </w:r>
            <w:r w:rsidRPr="00921EAC">
              <w:rPr>
                <w:spacing w:val="2"/>
                <w:sz w:val="20"/>
                <w:szCs w:val="20"/>
                <w:lang w:eastAsia="ru-RU"/>
              </w:rPr>
              <w:t>образом</w:t>
            </w:r>
            <w:r w:rsidRPr="00921EAC">
              <w:rPr>
                <w:spacing w:val="2"/>
                <w:sz w:val="20"/>
                <w:szCs w:val="20"/>
                <w:lang w:val="es-ES" w:eastAsia="ru-RU"/>
              </w:rPr>
              <w:t>: «</w:t>
            </w:r>
            <w:r w:rsidR="00921EAC" w:rsidRPr="00921EAC">
              <w:rPr>
                <w:sz w:val="20"/>
                <w:szCs w:val="20"/>
                <w:lang w:val="es-ES_tradnl"/>
              </w:rPr>
              <w:t>Q</w:t>
            </w:r>
            <w:r w:rsidR="00921EAC" w:rsidRPr="00921EAC">
              <w:rPr>
                <w:sz w:val="20"/>
                <w:szCs w:val="20"/>
                <w:lang w:val="es-ES"/>
              </w:rPr>
              <w:t>ue en cuanto al turismo Cuba se reabra al mundo significa que el sector turístico cubano vuelve a funcionar normalmente después de un período de crisis, que la isla vuelve a ser atractiva para los turistas</w:t>
            </w:r>
            <w:r w:rsidRPr="00921EAC">
              <w:rPr>
                <w:bCs/>
                <w:kern w:val="36"/>
                <w:sz w:val="20"/>
                <w:szCs w:val="20"/>
                <w:lang w:val="es-ES" w:eastAsia="ru-RU"/>
              </w:rPr>
              <w:t>».</w:t>
            </w:r>
          </w:p>
        </w:tc>
      </w:tr>
      <w:tr w:rsidR="000B50C2" w:rsidRPr="00127209" w:rsidTr="001F54A4">
        <w:trPr>
          <w:trHeight w:val="159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49299A" w:rsidRDefault="0049299A" w:rsidP="00F23D59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es-E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destacar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27209" w:rsidRDefault="0049299A" w:rsidP="002478D7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>
              <w:rPr>
                <w:bCs/>
                <w:sz w:val="20"/>
                <w:szCs w:val="20"/>
                <w:lang w:val="es-ES" w:eastAsia="ru-RU"/>
              </w:rPr>
              <w:t>subrayar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F23D59" w:rsidP="00F23D5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Синонимом к глаголу</w:t>
            </w:r>
            <w:r w:rsidR="000B50C2" w:rsidRPr="00127209">
              <w:rPr>
                <w:sz w:val="20"/>
                <w:szCs w:val="20"/>
              </w:rPr>
              <w:t xml:space="preserve"> «</w:t>
            </w:r>
            <w:r w:rsidR="0049299A">
              <w:rPr>
                <w:bCs/>
                <w:sz w:val="20"/>
                <w:szCs w:val="20"/>
                <w:lang w:val="es-ES" w:eastAsia="ru-RU"/>
              </w:rPr>
              <w:t>subrayar</w:t>
            </w:r>
            <w:r w:rsidR="000B50C2" w:rsidRPr="00127209">
              <w:rPr>
                <w:sz w:val="20"/>
                <w:szCs w:val="20"/>
              </w:rPr>
              <w:t xml:space="preserve">» является </w:t>
            </w:r>
            <w:r>
              <w:rPr>
                <w:sz w:val="20"/>
                <w:szCs w:val="20"/>
              </w:rPr>
              <w:t>глагол</w:t>
            </w:r>
            <w:r w:rsidR="000B50C2" w:rsidRPr="00127209">
              <w:rPr>
                <w:sz w:val="20"/>
                <w:szCs w:val="20"/>
              </w:rPr>
              <w:t xml:space="preserve"> «</w:t>
            </w:r>
            <w:r w:rsidR="0049299A">
              <w:rPr>
                <w:sz w:val="20"/>
                <w:szCs w:val="20"/>
                <w:lang w:val="en-US"/>
              </w:rPr>
              <w:t>destacar</w:t>
            </w:r>
            <w:r w:rsidR="000B50C2" w:rsidRPr="00127209">
              <w:rPr>
                <w:sz w:val="20"/>
                <w:szCs w:val="20"/>
              </w:rPr>
              <w:t xml:space="preserve">». </w:t>
            </w:r>
          </w:p>
        </w:tc>
      </w:tr>
      <w:tr w:rsidR="000B50C2" w:rsidRPr="00803B4F" w:rsidTr="001F54A4">
        <w:trPr>
          <w:trHeight w:val="20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F00C7" w:rsidRDefault="000B50C2" w:rsidP="001F00C7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val="es-ES"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0B50C2" w:rsidRDefault="0049299A" w:rsidP="00544AFB">
            <w:pPr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mezclar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s-ES" w:eastAsia="en-US"/>
              </w:rPr>
            </w:pPr>
            <w:r w:rsidRPr="00127209">
              <w:rPr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27209" w:rsidRDefault="0049299A" w:rsidP="002478D7">
            <w:pPr>
              <w:spacing w:line="240" w:lineRule="auto"/>
              <w:jc w:val="center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combinar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803B4F" w:rsidRDefault="000B50C2" w:rsidP="0049299A">
            <w:pPr>
              <w:spacing w:line="240" w:lineRule="auto"/>
              <w:rPr>
                <w:sz w:val="20"/>
                <w:szCs w:val="20"/>
              </w:rPr>
            </w:pPr>
            <w:r w:rsidRPr="00803B4F">
              <w:rPr>
                <w:sz w:val="20"/>
                <w:szCs w:val="20"/>
              </w:rPr>
              <w:t>Синонимом к</w:t>
            </w:r>
            <w:r w:rsidR="00AE36E5" w:rsidRPr="00803B4F">
              <w:rPr>
                <w:sz w:val="20"/>
                <w:szCs w:val="20"/>
              </w:rPr>
              <w:t xml:space="preserve"> </w:t>
            </w:r>
            <w:r w:rsidR="00F23D59">
              <w:rPr>
                <w:sz w:val="20"/>
                <w:szCs w:val="20"/>
              </w:rPr>
              <w:t>глаголу</w:t>
            </w:r>
            <w:r w:rsidR="00AE36E5" w:rsidRPr="00803B4F">
              <w:rPr>
                <w:sz w:val="20"/>
                <w:szCs w:val="20"/>
              </w:rPr>
              <w:t xml:space="preserve"> «</w:t>
            </w:r>
            <w:r w:rsidR="0049299A">
              <w:rPr>
                <w:spacing w:val="2"/>
                <w:sz w:val="20"/>
                <w:szCs w:val="20"/>
                <w:lang w:val="es-ES"/>
              </w:rPr>
              <w:t>combinar</w:t>
            </w:r>
            <w:r w:rsidR="00AE36E5" w:rsidRPr="00803B4F">
              <w:rPr>
                <w:spacing w:val="2"/>
                <w:sz w:val="20"/>
                <w:szCs w:val="20"/>
              </w:rPr>
              <w:t>»</w:t>
            </w:r>
            <w:r w:rsidRPr="00803B4F">
              <w:rPr>
                <w:sz w:val="20"/>
                <w:szCs w:val="20"/>
              </w:rPr>
              <w:t xml:space="preserve"> </w:t>
            </w:r>
            <w:r w:rsidR="00AE36E5">
              <w:rPr>
                <w:sz w:val="20"/>
                <w:szCs w:val="20"/>
              </w:rPr>
              <w:t xml:space="preserve">является </w:t>
            </w:r>
            <w:r w:rsidR="00F23D59">
              <w:rPr>
                <w:sz w:val="20"/>
                <w:szCs w:val="20"/>
              </w:rPr>
              <w:t>глагол</w:t>
            </w:r>
            <w:r w:rsidRPr="00803B4F">
              <w:rPr>
                <w:sz w:val="20"/>
                <w:szCs w:val="20"/>
              </w:rPr>
              <w:t xml:space="preserve"> «</w:t>
            </w:r>
            <w:r w:rsidR="0049299A">
              <w:rPr>
                <w:sz w:val="20"/>
                <w:szCs w:val="20"/>
                <w:lang w:val="es-ES"/>
              </w:rPr>
              <w:t>mezclar</w:t>
            </w:r>
            <w:r w:rsidRPr="00803B4F">
              <w:rPr>
                <w:sz w:val="20"/>
                <w:szCs w:val="20"/>
              </w:rPr>
              <w:t>»</w:t>
            </w:r>
            <w:r w:rsidRPr="00803B4F">
              <w:rPr>
                <w:spacing w:val="2"/>
                <w:sz w:val="20"/>
                <w:szCs w:val="20"/>
              </w:rPr>
              <w:t>.</w:t>
            </w:r>
          </w:p>
        </w:tc>
      </w:tr>
      <w:tr w:rsidR="00900980" w:rsidRPr="00EF3EA9" w:rsidTr="001F54A4">
        <w:trPr>
          <w:trHeight w:val="11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EC2A98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val="es-ES"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0B50C2" w:rsidRDefault="0049299A" w:rsidP="00544AFB">
            <w:pPr>
              <w:spacing w:line="240" w:lineRule="auto"/>
              <w:jc w:val="center"/>
              <w:outlineLvl w:val="0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normalmente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s-ES" w:eastAsia="en-US"/>
              </w:rPr>
            </w:pPr>
            <w:r w:rsidRPr="00127209">
              <w:rPr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27209" w:rsidRDefault="0049299A" w:rsidP="002478D7">
            <w:pPr>
              <w:pStyle w:val="a5"/>
              <w:ind w:left="0"/>
              <w:jc w:val="center"/>
              <w:outlineLvl w:val="3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comúnmente, generalmente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49299A" w:rsidRDefault="000B50C2" w:rsidP="00F23D59">
            <w:pPr>
              <w:spacing w:line="240" w:lineRule="auto"/>
              <w:jc w:val="both"/>
              <w:rPr>
                <w:sz w:val="20"/>
                <w:szCs w:val="20"/>
                <w:lang w:val="es-ES"/>
              </w:rPr>
            </w:pPr>
            <w:r w:rsidRPr="00127209">
              <w:rPr>
                <w:sz w:val="20"/>
                <w:szCs w:val="20"/>
              </w:rPr>
              <w:t>Синонимом</w:t>
            </w:r>
            <w:r w:rsidRPr="0049299A">
              <w:rPr>
                <w:sz w:val="20"/>
                <w:szCs w:val="20"/>
                <w:lang w:val="es-ES"/>
              </w:rPr>
              <w:t xml:space="preserve"> </w:t>
            </w:r>
            <w:r w:rsidRPr="00127209">
              <w:rPr>
                <w:sz w:val="20"/>
                <w:szCs w:val="20"/>
              </w:rPr>
              <w:t>к</w:t>
            </w:r>
            <w:r w:rsidRPr="0049299A">
              <w:rPr>
                <w:sz w:val="20"/>
                <w:szCs w:val="20"/>
                <w:lang w:val="es-ES"/>
              </w:rPr>
              <w:t xml:space="preserve"> </w:t>
            </w:r>
            <w:r w:rsidR="0049299A">
              <w:rPr>
                <w:sz w:val="20"/>
                <w:szCs w:val="20"/>
              </w:rPr>
              <w:t>наречиям</w:t>
            </w:r>
            <w:r w:rsidRPr="0049299A">
              <w:rPr>
                <w:sz w:val="20"/>
                <w:szCs w:val="20"/>
                <w:lang w:val="es-ES"/>
              </w:rPr>
              <w:t xml:space="preserve"> «</w:t>
            </w:r>
            <w:r w:rsidR="0049299A">
              <w:rPr>
                <w:bCs/>
                <w:sz w:val="20"/>
                <w:szCs w:val="20"/>
                <w:lang w:val="es-ES"/>
              </w:rPr>
              <w:t>comúnmente, generalmente</w:t>
            </w:r>
            <w:r w:rsidRPr="0049299A">
              <w:rPr>
                <w:sz w:val="20"/>
                <w:szCs w:val="20"/>
                <w:lang w:val="es-ES"/>
              </w:rPr>
              <w:t xml:space="preserve">» </w:t>
            </w:r>
            <w:r w:rsidRPr="00127209">
              <w:rPr>
                <w:sz w:val="20"/>
                <w:szCs w:val="20"/>
              </w:rPr>
              <w:t>является</w:t>
            </w:r>
            <w:r w:rsidRPr="0049299A">
              <w:rPr>
                <w:sz w:val="20"/>
                <w:szCs w:val="20"/>
                <w:lang w:val="es-ES"/>
              </w:rPr>
              <w:t xml:space="preserve"> </w:t>
            </w:r>
            <w:r w:rsidR="0049299A">
              <w:rPr>
                <w:sz w:val="20"/>
                <w:szCs w:val="20"/>
              </w:rPr>
              <w:t>наречие</w:t>
            </w:r>
            <w:r w:rsidRPr="0049299A">
              <w:rPr>
                <w:sz w:val="20"/>
                <w:szCs w:val="20"/>
                <w:lang w:val="es-ES"/>
              </w:rPr>
              <w:t xml:space="preserve"> «</w:t>
            </w:r>
            <w:r w:rsidR="0049299A" w:rsidRPr="00F610EC">
              <w:rPr>
                <w:sz w:val="20"/>
                <w:szCs w:val="20"/>
                <w:lang w:val="es-ES" w:eastAsia="en-US"/>
              </w:rPr>
              <w:t>normalmente</w:t>
            </w:r>
            <w:r w:rsidRPr="0049299A">
              <w:rPr>
                <w:sz w:val="20"/>
                <w:szCs w:val="20"/>
                <w:lang w:val="es-ES"/>
              </w:rPr>
              <w:t xml:space="preserve">». </w:t>
            </w:r>
          </w:p>
        </w:tc>
      </w:tr>
      <w:tr w:rsidR="00900980" w:rsidRPr="002C10DB" w:rsidTr="001F54A4">
        <w:trPr>
          <w:trHeight w:val="15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EC2A98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val="es-ES"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49299A" w:rsidRDefault="0049299A" w:rsidP="00544AFB">
            <w:pPr>
              <w:spacing w:line="240" w:lineRule="auto"/>
              <w:jc w:val="center"/>
              <w:outlineLvl w:val="0"/>
              <w:rPr>
                <w:b/>
                <w:sz w:val="20"/>
                <w:szCs w:val="20"/>
                <w:lang w:val="es-ES" w:eastAsia="en-US"/>
              </w:rPr>
            </w:pPr>
            <w:r>
              <w:rPr>
                <w:b/>
                <w:sz w:val="20"/>
                <w:szCs w:val="20"/>
                <w:lang w:val="es-ES" w:eastAsia="en-US"/>
              </w:rPr>
              <w:t>ocio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12720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27209" w:rsidRDefault="0049299A" w:rsidP="00F23D59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>
              <w:rPr>
                <w:bCs/>
                <w:sz w:val="20"/>
                <w:szCs w:val="20"/>
                <w:lang w:val="es-ES" w:eastAsia="ru-RU"/>
              </w:rPr>
              <w:t>tiempo libre o descanso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2C10DB" w:rsidRDefault="000B50C2" w:rsidP="00F23D5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27209">
              <w:rPr>
                <w:sz w:val="20"/>
                <w:szCs w:val="20"/>
              </w:rPr>
              <w:t>Синонимом</w:t>
            </w:r>
            <w:r w:rsidRPr="002C10DB">
              <w:rPr>
                <w:sz w:val="20"/>
                <w:szCs w:val="20"/>
              </w:rPr>
              <w:t xml:space="preserve"> </w:t>
            </w:r>
            <w:r w:rsidRPr="00127209">
              <w:rPr>
                <w:sz w:val="20"/>
                <w:szCs w:val="20"/>
              </w:rPr>
              <w:t>к</w:t>
            </w:r>
            <w:r w:rsidRPr="002C10DB">
              <w:rPr>
                <w:sz w:val="20"/>
                <w:szCs w:val="20"/>
              </w:rPr>
              <w:t xml:space="preserve"> </w:t>
            </w:r>
            <w:r w:rsidR="0049299A">
              <w:rPr>
                <w:sz w:val="20"/>
                <w:szCs w:val="20"/>
              </w:rPr>
              <w:t>словосочетанию «</w:t>
            </w:r>
            <w:r w:rsidR="0049299A">
              <w:rPr>
                <w:bCs/>
                <w:sz w:val="20"/>
                <w:szCs w:val="20"/>
                <w:lang w:val="es-ES" w:eastAsia="ru-RU"/>
              </w:rPr>
              <w:t>tiempo</w:t>
            </w:r>
            <w:r w:rsidR="0049299A" w:rsidRPr="0049299A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49299A">
              <w:rPr>
                <w:bCs/>
                <w:sz w:val="20"/>
                <w:szCs w:val="20"/>
                <w:lang w:val="es-ES" w:eastAsia="ru-RU"/>
              </w:rPr>
              <w:t>libre</w:t>
            </w:r>
            <w:r w:rsidR="0049299A">
              <w:rPr>
                <w:sz w:val="20"/>
                <w:szCs w:val="20"/>
              </w:rPr>
              <w:t xml:space="preserve">» и </w:t>
            </w:r>
            <w:r w:rsidR="00F23D59">
              <w:rPr>
                <w:sz w:val="20"/>
                <w:szCs w:val="20"/>
              </w:rPr>
              <w:t>существительному</w:t>
            </w:r>
            <w:r w:rsidRPr="002C10DB">
              <w:rPr>
                <w:sz w:val="20"/>
                <w:szCs w:val="20"/>
              </w:rPr>
              <w:t xml:space="preserve"> «</w:t>
            </w:r>
            <w:r w:rsidR="0049299A">
              <w:rPr>
                <w:bCs/>
                <w:sz w:val="20"/>
                <w:szCs w:val="20"/>
                <w:lang w:val="es-ES" w:eastAsia="ru-RU"/>
              </w:rPr>
              <w:t>descanso</w:t>
            </w:r>
            <w:r w:rsidRPr="002C10DB">
              <w:rPr>
                <w:sz w:val="20"/>
                <w:szCs w:val="20"/>
              </w:rPr>
              <w:t xml:space="preserve">» </w:t>
            </w:r>
            <w:r w:rsidRPr="00127209">
              <w:rPr>
                <w:sz w:val="20"/>
                <w:szCs w:val="20"/>
              </w:rPr>
              <w:t>является</w:t>
            </w:r>
            <w:r w:rsidRPr="002C10DB">
              <w:rPr>
                <w:sz w:val="20"/>
                <w:szCs w:val="20"/>
              </w:rPr>
              <w:t xml:space="preserve"> </w:t>
            </w:r>
            <w:r w:rsidR="00F23D59">
              <w:rPr>
                <w:sz w:val="20"/>
                <w:szCs w:val="20"/>
              </w:rPr>
              <w:t>существительное</w:t>
            </w:r>
            <w:r w:rsidRPr="002C10DB">
              <w:rPr>
                <w:sz w:val="20"/>
                <w:szCs w:val="20"/>
              </w:rPr>
              <w:t xml:space="preserve"> «</w:t>
            </w:r>
            <w:r w:rsidR="0049299A" w:rsidRPr="0049299A">
              <w:rPr>
                <w:sz w:val="20"/>
                <w:szCs w:val="20"/>
                <w:lang w:val="es-ES" w:eastAsia="en-US"/>
              </w:rPr>
              <w:t>ocio</w:t>
            </w:r>
            <w:r w:rsidRPr="002C10DB">
              <w:rPr>
                <w:sz w:val="20"/>
                <w:szCs w:val="20"/>
              </w:rPr>
              <w:t xml:space="preserve">». </w:t>
            </w:r>
          </w:p>
        </w:tc>
      </w:tr>
      <w:tr w:rsidR="000B50C2" w:rsidRPr="004D23A5" w:rsidTr="001F54A4">
        <w:trPr>
          <w:trHeight w:val="18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900980" w:rsidRDefault="001D43AD" w:rsidP="0090098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dos, nueve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900980" w:rsidRDefault="000B50C2" w:rsidP="00900980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009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D43AD" w:rsidRDefault="001D43AD" w:rsidP="001D43AD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 w:rsidRPr="001D43AD">
              <w:rPr>
                <w:color w:val="000000"/>
                <w:sz w:val="20"/>
                <w:szCs w:val="20"/>
                <w:lang w:val="fr-FR"/>
              </w:rPr>
              <w:t>un numeral cardinal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6051C7" w:rsidRDefault="00EC78E5" w:rsidP="000951C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данном тексте использованы следующие </w:t>
            </w:r>
            <w:r w:rsidR="000951C2">
              <w:rPr>
                <w:sz w:val="20"/>
                <w:szCs w:val="20"/>
              </w:rPr>
              <w:t>количественные числительные</w:t>
            </w:r>
            <w:r>
              <w:rPr>
                <w:sz w:val="20"/>
                <w:szCs w:val="20"/>
              </w:rPr>
              <w:t>:</w:t>
            </w:r>
            <w:r w:rsidR="001D43AD">
              <w:rPr>
                <w:sz w:val="20"/>
                <w:szCs w:val="20"/>
              </w:rPr>
              <w:t xml:space="preserve"> </w:t>
            </w:r>
            <w:r w:rsidR="000951C2">
              <w:rPr>
                <w:sz w:val="20"/>
                <w:szCs w:val="20"/>
                <w:lang w:val="es-ES"/>
              </w:rPr>
              <w:t>dos</w:t>
            </w:r>
            <w:r w:rsidR="000951C2" w:rsidRPr="000951C2">
              <w:rPr>
                <w:sz w:val="20"/>
                <w:szCs w:val="20"/>
              </w:rPr>
              <w:t xml:space="preserve">, </w:t>
            </w:r>
            <w:r w:rsidR="000951C2">
              <w:rPr>
                <w:sz w:val="20"/>
                <w:szCs w:val="20"/>
                <w:lang w:val="es-ES"/>
              </w:rPr>
              <w:t>nueve</w:t>
            </w:r>
            <w:r w:rsidR="006051C7" w:rsidRPr="006051C7">
              <w:rPr>
                <w:sz w:val="20"/>
                <w:szCs w:val="20"/>
              </w:rPr>
              <w:t>.</w:t>
            </w:r>
          </w:p>
        </w:tc>
      </w:tr>
      <w:tr w:rsidR="000B50C2" w:rsidRPr="00127209" w:rsidTr="001F54A4">
        <w:trPr>
          <w:trHeight w:val="9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900980" w:rsidRDefault="001D43AD" w:rsidP="0090098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gustaría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900980" w:rsidRDefault="000B50C2" w:rsidP="00900980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009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AD" w:rsidRPr="001D43AD" w:rsidRDefault="001D43AD" w:rsidP="001D43AD">
            <w:pPr>
              <w:spacing w:line="240" w:lineRule="auto"/>
              <w:jc w:val="center"/>
              <w:outlineLvl w:val="3"/>
              <w:rPr>
                <w:spacing w:val="2"/>
                <w:sz w:val="20"/>
                <w:szCs w:val="20"/>
                <w:lang w:val="es-ES"/>
              </w:rPr>
            </w:pPr>
            <w:r w:rsidRPr="001D43AD">
              <w:rPr>
                <w:spacing w:val="2"/>
                <w:sz w:val="20"/>
                <w:szCs w:val="20"/>
                <w:lang w:val="es-ES"/>
              </w:rPr>
              <w:t xml:space="preserve">un verbo en el Potencial Simple </w:t>
            </w:r>
          </w:p>
          <w:p w:rsidR="000B50C2" w:rsidRPr="001D43AD" w:rsidRDefault="000B50C2" w:rsidP="001D43AD">
            <w:pPr>
              <w:pStyle w:val="a5"/>
              <w:ind w:left="0"/>
              <w:jc w:val="center"/>
              <w:outlineLvl w:val="3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0951C2" w:rsidRDefault="000951C2" w:rsidP="00D45FC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простого условного наклонения в испанском языке (</w:t>
            </w:r>
            <w:r w:rsidRPr="001D43AD">
              <w:rPr>
                <w:spacing w:val="2"/>
                <w:sz w:val="20"/>
                <w:szCs w:val="20"/>
                <w:lang w:val="es-ES"/>
              </w:rPr>
              <w:t>Potencial</w:t>
            </w:r>
            <w:r w:rsidRPr="000951C2">
              <w:rPr>
                <w:spacing w:val="2"/>
                <w:sz w:val="20"/>
                <w:szCs w:val="20"/>
              </w:rPr>
              <w:t xml:space="preserve"> </w:t>
            </w:r>
            <w:r w:rsidRPr="001D43AD">
              <w:rPr>
                <w:spacing w:val="2"/>
                <w:sz w:val="20"/>
                <w:szCs w:val="20"/>
                <w:lang w:val="es-ES"/>
              </w:rPr>
              <w:t>Simple</w:t>
            </w:r>
            <w:r>
              <w:rPr>
                <w:sz w:val="20"/>
                <w:szCs w:val="20"/>
              </w:rPr>
              <w:t xml:space="preserve">) образуются при помощи окончаний </w:t>
            </w:r>
            <w:r w:rsidRPr="000951C2">
              <w:rPr>
                <w:sz w:val="20"/>
                <w:szCs w:val="20"/>
              </w:rPr>
              <w:t>-í</w:t>
            </w:r>
            <w:r>
              <w:rPr>
                <w:sz w:val="20"/>
                <w:szCs w:val="20"/>
                <w:lang w:val="es-ES"/>
              </w:rPr>
              <w:t>a</w:t>
            </w:r>
            <w:r w:rsidRPr="000951C2">
              <w:rPr>
                <w:sz w:val="20"/>
                <w:szCs w:val="20"/>
              </w:rPr>
              <w:t>, -í</w:t>
            </w:r>
            <w:r>
              <w:rPr>
                <w:sz w:val="20"/>
                <w:szCs w:val="20"/>
                <w:lang w:val="es-ES"/>
              </w:rPr>
              <w:t>as</w:t>
            </w:r>
            <w:r w:rsidRPr="000951C2">
              <w:rPr>
                <w:sz w:val="20"/>
                <w:szCs w:val="20"/>
              </w:rPr>
              <w:t>,</w:t>
            </w:r>
            <w:r w:rsidR="00D45FCB" w:rsidRPr="00D45FCB">
              <w:rPr>
                <w:sz w:val="20"/>
                <w:szCs w:val="20"/>
              </w:rPr>
              <w:t xml:space="preserve">    </w:t>
            </w:r>
            <w:r w:rsidRPr="000951C2">
              <w:rPr>
                <w:sz w:val="20"/>
                <w:szCs w:val="20"/>
              </w:rPr>
              <w:t xml:space="preserve"> -í</w:t>
            </w:r>
            <w:r>
              <w:rPr>
                <w:sz w:val="20"/>
                <w:szCs w:val="20"/>
                <w:lang w:val="es-ES"/>
              </w:rPr>
              <w:t>a</w:t>
            </w:r>
            <w:r w:rsidRPr="000951C2">
              <w:rPr>
                <w:sz w:val="20"/>
                <w:szCs w:val="20"/>
              </w:rPr>
              <w:t>,</w:t>
            </w:r>
            <w:r w:rsidR="00D45FCB" w:rsidRPr="00D45FCB">
              <w:rPr>
                <w:sz w:val="20"/>
                <w:szCs w:val="20"/>
              </w:rPr>
              <w:t xml:space="preserve"> </w:t>
            </w:r>
            <w:r w:rsidRPr="000951C2">
              <w:rPr>
                <w:sz w:val="20"/>
                <w:szCs w:val="20"/>
              </w:rPr>
              <w:t>-í</w:t>
            </w:r>
            <w:r>
              <w:rPr>
                <w:sz w:val="20"/>
                <w:szCs w:val="20"/>
                <w:lang w:val="es-ES"/>
              </w:rPr>
              <w:t>amos</w:t>
            </w:r>
            <w:r w:rsidRPr="000951C2">
              <w:rPr>
                <w:sz w:val="20"/>
                <w:szCs w:val="20"/>
              </w:rPr>
              <w:t>, -í</w:t>
            </w:r>
            <w:r>
              <w:rPr>
                <w:sz w:val="20"/>
                <w:szCs w:val="20"/>
                <w:lang w:val="es-ES"/>
              </w:rPr>
              <w:t>ais</w:t>
            </w:r>
            <w:r w:rsidRPr="000951C2">
              <w:rPr>
                <w:sz w:val="20"/>
                <w:szCs w:val="20"/>
              </w:rPr>
              <w:t>, -í</w:t>
            </w:r>
            <w:r>
              <w:rPr>
                <w:sz w:val="20"/>
                <w:szCs w:val="20"/>
                <w:lang w:val="es-ES"/>
              </w:rPr>
              <w:t>an</w:t>
            </w:r>
            <w:r w:rsidRPr="000951C2">
              <w:rPr>
                <w:sz w:val="20"/>
                <w:szCs w:val="20"/>
              </w:rPr>
              <w:t>, присоединяемых к инфинитиву глагола.</w:t>
            </w:r>
          </w:p>
        </w:tc>
      </w:tr>
      <w:tr w:rsidR="000B50C2" w:rsidRPr="00127209" w:rsidTr="001F54A4">
        <w:trPr>
          <w:trHeight w:val="13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0B50C2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27209">
              <w:rPr>
                <w:b/>
                <w:sz w:val="20"/>
                <w:szCs w:val="20"/>
                <w:lang w:eastAsia="en-US"/>
              </w:rPr>
              <w:t>1</w:t>
            </w:r>
            <w:r w:rsidR="001F00C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900980" w:rsidRDefault="001D43AD" w:rsidP="0090098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val="fr-FR" w:eastAsia="en-US"/>
              </w:rPr>
            </w:pPr>
            <w:r>
              <w:rPr>
                <w:b/>
                <w:sz w:val="20"/>
                <w:szCs w:val="20"/>
                <w:lang w:val="fr-FR" w:eastAsia="en-US"/>
              </w:rPr>
              <w:t>ninguna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900980" w:rsidRDefault="000B50C2" w:rsidP="00900980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009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D43AD" w:rsidRDefault="001D43AD" w:rsidP="001D43AD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 w:rsidRPr="001D43AD">
              <w:rPr>
                <w:spacing w:val="2"/>
                <w:sz w:val="20"/>
                <w:szCs w:val="20"/>
                <w:lang w:val="es-ES"/>
              </w:rPr>
              <w:t>un pronombre negativo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127209" w:rsidRDefault="000951C2" w:rsidP="000951C2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данном тексте использовано следующее отрицательное местоимение: ninguna</w:t>
            </w:r>
            <w:r w:rsidR="000B50C2" w:rsidRPr="00127209">
              <w:rPr>
                <w:spacing w:val="2"/>
                <w:sz w:val="20"/>
                <w:szCs w:val="20"/>
              </w:rPr>
              <w:t>.</w:t>
            </w:r>
          </w:p>
        </w:tc>
      </w:tr>
      <w:tr w:rsidR="000B50C2" w:rsidRPr="00127209" w:rsidTr="001F54A4">
        <w:trPr>
          <w:trHeight w:val="18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127209" w:rsidRDefault="001F00C7" w:rsidP="0098326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B50C2" w:rsidRPr="000951C2" w:rsidRDefault="001D43AD" w:rsidP="00900980">
            <w:pPr>
              <w:widowControl w:val="0"/>
              <w:spacing w:line="240" w:lineRule="auto"/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  <w:lang w:val="es-ES"/>
              </w:rPr>
              <w:t>y, 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900980" w:rsidRDefault="000B50C2" w:rsidP="00900980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90098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2" w:rsidRPr="001D43AD" w:rsidRDefault="001D43AD" w:rsidP="001D43AD">
            <w:pPr>
              <w:spacing w:line="240" w:lineRule="auto"/>
              <w:jc w:val="center"/>
              <w:outlineLvl w:val="3"/>
              <w:rPr>
                <w:bCs/>
                <w:sz w:val="20"/>
                <w:szCs w:val="20"/>
                <w:lang w:val="es-ES" w:eastAsia="ru-RU"/>
              </w:rPr>
            </w:pPr>
            <w:r w:rsidRPr="001D43AD">
              <w:rPr>
                <w:spacing w:val="2"/>
                <w:sz w:val="20"/>
                <w:szCs w:val="20"/>
                <w:lang w:val="es-ES"/>
              </w:rPr>
              <w:t>una conjunción copulativa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C2" w:rsidRPr="000951C2" w:rsidRDefault="000951C2" w:rsidP="0090098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данном тексте использован соединительный союз «у», а также его вариант «е», реализуемый перед словами, начинающимися на «</w:t>
            </w:r>
            <w:r>
              <w:rPr>
                <w:sz w:val="20"/>
                <w:szCs w:val="20"/>
                <w:lang w:val="es-ES"/>
              </w:rPr>
              <w:t>i</w:t>
            </w:r>
            <w:r w:rsidRPr="000951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»</w:t>
            </w:r>
            <w:r w:rsidRPr="000951C2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s-ES"/>
              </w:rPr>
              <w:t>hi</w:t>
            </w:r>
            <w:r w:rsidRPr="000951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».</w:t>
            </w:r>
          </w:p>
        </w:tc>
      </w:tr>
    </w:tbl>
    <w:p w:rsidR="002E25F4" w:rsidRPr="000B50C2" w:rsidRDefault="002E25F4" w:rsidP="00C36E07">
      <w:pPr>
        <w:jc w:val="both"/>
      </w:pPr>
    </w:p>
    <w:p w:rsidR="002E25F4" w:rsidRPr="00141027" w:rsidRDefault="00C36E07" w:rsidP="00C36E07">
      <w:pPr>
        <w:spacing w:after="120"/>
        <w:jc w:val="both"/>
        <w:rPr>
          <w:b/>
          <w:bCs/>
        </w:rPr>
      </w:pPr>
      <w:r>
        <w:rPr>
          <w:b/>
          <w:bCs/>
        </w:rPr>
        <w:t>Конкурс на знание грамматики</w:t>
      </w:r>
      <w:r w:rsidR="002E25F4">
        <w:rPr>
          <w:b/>
          <w:bCs/>
        </w:rPr>
        <w:t xml:space="preserve">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4"/>
        <w:gridCol w:w="1844"/>
        <w:gridCol w:w="1134"/>
        <w:gridCol w:w="1701"/>
        <w:gridCol w:w="4253"/>
      </w:tblGrid>
      <w:tr w:rsidR="002E25F4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E0767A" w:rsidRDefault="002E25F4" w:rsidP="00983266">
            <w:pPr>
              <w:jc w:val="center"/>
              <w:rPr>
                <w:b/>
                <w:sz w:val="20"/>
                <w:szCs w:val="20"/>
              </w:rPr>
            </w:pPr>
            <w:r w:rsidRPr="00E0767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B6571A" w:rsidRDefault="002E25F4" w:rsidP="00B6571A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0767A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E0767A" w:rsidRDefault="002E25F4" w:rsidP="00983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E0767A">
              <w:rPr>
                <w:b/>
                <w:sz w:val="20"/>
                <w:szCs w:val="20"/>
              </w:rPr>
              <w:t>ол-во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B6571A" w:rsidRDefault="00B6571A" w:rsidP="00983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Фрагмент для трансформации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E0767A" w:rsidRDefault="002E25F4" w:rsidP="00983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E0767A">
              <w:rPr>
                <w:b/>
                <w:sz w:val="20"/>
                <w:szCs w:val="20"/>
              </w:rPr>
              <w:t>омментарии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6051C7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2C212C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Siguen viviendo...</w:t>
            </w:r>
            <w:r w:rsidR="002C212C">
              <w:rPr>
                <w:sz w:val="20"/>
                <w:szCs w:val="20"/>
                <w:lang w:val="es-ES"/>
              </w:rPr>
              <w:t xml:space="preserve"> =</w:t>
            </w:r>
            <w:r w:rsidR="002C212C" w:rsidRPr="002C212C">
              <w:rPr>
                <w:sz w:val="20"/>
                <w:szCs w:val="20"/>
                <w:lang w:val="es-ES"/>
              </w:rPr>
              <w:t xml:space="preserve"> Contin</w:t>
            </w:r>
            <w:r w:rsidR="002C212C">
              <w:rPr>
                <w:sz w:val="20"/>
                <w:szCs w:val="20"/>
                <w:lang w:val="es-ES"/>
              </w:rPr>
              <w:t>úan viviendo...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2C212C" w:rsidRDefault="002E25F4" w:rsidP="00983266">
            <w:pPr>
              <w:jc w:val="center"/>
              <w:rPr>
                <w:sz w:val="20"/>
                <w:szCs w:val="20"/>
                <w:lang w:val="es-ES"/>
              </w:rPr>
            </w:pPr>
            <w:r w:rsidRPr="002C212C"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F54A4" w:rsidRDefault="001F54A4" w:rsidP="001F54A4">
            <w:pPr>
              <w:spacing w:line="240" w:lineRule="auto"/>
              <w:rPr>
                <w:sz w:val="20"/>
                <w:szCs w:val="20"/>
                <w:lang w:val="fr-FR"/>
              </w:rPr>
            </w:pPr>
            <w:r w:rsidRPr="001F54A4">
              <w:rPr>
                <w:sz w:val="20"/>
                <w:szCs w:val="20"/>
                <w:u w:val="single"/>
                <w:lang w:val="fr-FR"/>
              </w:rPr>
              <w:t>Todavía viven</w:t>
            </w:r>
            <w:r w:rsidRPr="001F54A4">
              <w:rPr>
                <w:sz w:val="20"/>
                <w:szCs w:val="20"/>
                <w:lang w:val="fr-FR"/>
              </w:rPr>
              <w:t xml:space="preserve"> </w:t>
            </w:r>
            <w:r w:rsidRPr="001F54A4">
              <w:rPr>
                <w:b/>
                <w:sz w:val="20"/>
                <w:szCs w:val="20"/>
                <w:lang w:val="fr-FR"/>
              </w:rPr>
              <w:t>(construcción con gerundio)</w:t>
            </w:r>
            <w:r w:rsidRPr="001F54A4">
              <w:rPr>
                <w:sz w:val="20"/>
                <w:szCs w:val="20"/>
                <w:lang w:val="fr-FR"/>
              </w:rPr>
              <w:t xml:space="preserve"> en la misma casa.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77B35" w:rsidP="002C212C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Для</w:t>
            </w:r>
            <w:r w:rsidR="002C212C" w:rsidRPr="002C212C">
              <w:rPr>
                <w:sz w:val="20"/>
                <w:szCs w:val="20"/>
              </w:rPr>
              <w:t xml:space="preserve"> </w:t>
            </w:r>
            <w:r w:rsidR="002C212C">
              <w:rPr>
                <w:sz w:val="20"/>
                <w:szCs w:val="20"/>
              </w:rPr>
              <w:t>того</w:t>
            </w:r>
            <w:r w:rsidR="002C212C" w:rsidRPr="002C212C">
              <w:rPr>
                <w:sz w:val="20"/>
                <w:szCs w:val="20"/>
              </w:rPr>
              <w:t xml:space="preserve"> </w:t>
            </w:r>
            <w:r w:rsidR="002C212C">
              <w:rPr>
                <w:sz w:val="20"/>
                <w:szCs w:val="20"/>
              </w:rPr>
              <w:t>чтобы</w:t>
            </w:r>
            <w:r w:rsidR="002C212C" w:rsidRPr="002C212C">
              <w:rPr>
                <w:sz w:val="20"/>
                <w:szCs w:val="20"/>
              </w:rPr>
              <w:t xml:space="preserve"> </w:t>
            </w:r>
            <w:r w:rsidR="002C212C">
              <w:rPr>
                <w:sz w:val="20"/>
                <w:szCs w:val="20"/>
              </w:rPr>
              <w:t>передать</w:t>
            </w:r>
            <w:r w:rsidR="002C212C" w:rsidRPr="002C212C">
              <w:rPr>
                <w:sz w:val="20"/>
                <w:szCs w:val="20"/>
              </w:rPr>
              <w:t xml:space="preserve"> </w:t>
            </w:r>
            <w:r w:rsidR="002C212C">
              <w:rPr>
                <w:sz w:val="20"/>
                <w:szCs w:val="20"/>
              </w:rPr>
              <w:t>значение</w:t>
            </w:r>
            <w:r w:rsidR="002C212C" w:rsidRPr="002C212C">
              <w:rPr>
                <w:sz w:val="20"/>
                <w:szCs w:val="20"/>
              </w:rPr>
              <w:t xml:space="preserve"> «</w:t>
            </w:r>
            <w:r w:rsidR="002C212C">
              <w:rPr>
                <w:sz w:val="20"/>
                <w:szCs w:val="20"/>
              </w:rPr>
              <w:t>продолжать</w:t>
            </w:r>
            <w:r w:rsidRPr="002C212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что</w:t>
            </w:r>
            <w:r w:rsidRPr="002C212C">
              <w:rPr>
                <w:sz w:val="20"/>
                <w:szCs w:val="20"/>
              </w:rPr>
              <w:t>-</w:t>
            </w:r>
            <w:r w:rsidRPr="001D2C5E">
              <w:rPr>
                <w:sz w:val="20"/>
                <w:szCs w:val="20"/>
              </w:rPr>
              <w:t>то</w:t>
            </w:r>
            <w:r w:rsidRPr="002C212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делать</w:t>
            </w:r>
            <w:r w:rsidRPr="002C212C">
              <w:rPr>
                <w:sz w:val="20"/>
                <w:szCs w:val="20"/>
              </w:rPr>
              <w:t xml:space="preserve">» </w:t>
            </w:r>
            <w:r w:rsidRPr="001D2C5E">
              <w:rPr>
                <w:sz w:val="20"/>
                <w:szCs w:val="20"/>
              </w:rPr>
              <w:t>грамматическими средствами, необходимо использовать конструкцию</w:t>
            </w:r>
            <w:r w:rsidR="002C212C" w:rsidRPr="002C212C">
              <w:rPr>
                <w:sz w:val="20"/>
                <w:szCs w:val="20"/>
              </w:rPr>
              <w:t xml:space="preserve"> </w:t>
            </w:r>
            <w:r w:rsidR="002C212C">
              <w:rPr>
                <w:sz w:val="20"/>
                <w:szCs w:val="20"/>
                <w:lang w:val="es-ES"/>
              </w:rPr>
              <w:t>seguir</w:t>
            </w:r>
            <w:r w:rsidR="002C212C" w:rsidRPr="002C212C">
              <w:rPr>
                <w:sz w:val="20"/>
                <w:szCs w:val="20"/>
              </w:rPr>
              <w:t xml:space="preserve"> + </w:t>
            </w:r>
            <w:r w:rsidR="002C212C">
              <w:rPr>
                <w:sz w:val="20"/>
                <w:szCs w:val="20"/>
                <w:lang w:val="es-ES"/>
              </w:rPr>
              <w:t>gerundio</w:t>
            </w:r>
            <w:r w:rsidR="002C212C">
              <w:rPr>
                <w:sz w:val="20"/>
                <w:szCs w:val="20"/>
              </w:rPr>
              <w:t xml:space="preserve"> или конструкцию</w:t>
            </w:r>
            <w:r w:rsidR="002C212C" w:rsidRPr="002C212C">
              <w:rPr>
                <w:sz w:val="20"/>
                <w:szCs w:val="20"/>
              </w:rPr>
              <w:t xml:space="preserve"> </w:t>
            </w:r>
            <w:r w:rsidR="002C212C">
              <w:rPr>
                <w:sz w:val="20"/>
                <w:szCs w:val="20"/>
                <w:lang w:val="es-ES"/>
              </w:rPr>
              <w:t>continuar</w:t>
            </w:r>
            <w:r w:rsidR="002C212C" w:rsidRPr="002C212C">
              <w:rPr>
                <w:sz w:val="20"/>
                <w:szCs w:val="20"/>
              </w:rPr>
              <w:t xml:space="preserve"> + </w:t>
            </w:r>
            <w:r w:rsidR="002C212C">
              <w:rPr>
                <w:sz w:val="20"/>
                <w:szCs w:val="20"/>
                <w:lang w:val="es-ES"/>
              </w:rPr>
              <w:t>gerundio</w:t>
            </w:r>
            <w:r w:rsidRPr="001D2C5E">
              <w:rPr>
                <w:sz w:val="20"/>
                <w:szCs w:val="20"/>
              </w:rPr>
              <w:t>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6A76BB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Cuando sellaron (= hubieron sellado) las cartas...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F54A4" w:rsidRDefault="001F54A4" w:rsidP="001F54A4">
            <w:pPr>
              <w:spacing w:line="240" w:lineRule="auto"/>
              <w:rPr>
                <w:sz w:val="20"/>
                <w:szCs w:val="20"/>
                <w:lang w:val="de-DE"/>
              </w:rPr>
            </w:pPr>
            <w:r w:rsidRPr="001F54A4">
              <w:rPr>
                <w:sz w:val="20"/>
                <w:szCs w:val="20"/>
                <w:u w:val="single"/>
                <w:lang w:val="fr-FR"/>
              </w:rPr>
              <w:t>Una vez selladas las cartas</w:t>
            </w:r>
            <w:r w:rsidRPr="001F54A4">
              <w:rPr>
                <w:sz w:val="20"/>
                <w:szCs w:val="20"/>
                <w:lang w:val="fr-FR"/>
              </w:rPr>
              <w:t xml:space="preserve"> </w:t>
            </w:r>
            <w:r w:rsidRPr="001F54A4">
              <w:rPr>
                <w:b/>
                <w:sz w:val="20"/>
                <w:szCs w:val="20"/>
                <w:lang w:val="fr-FR"/>
              </w:rPr>
              <w:t>(oración subordinada de tiempo)</w:t>
            </w:r>
            <w:r w:rsidRPr="001F54A4">
              <w:rPr>
                <w:sz w:val="20"/>
                <w:szCs w:val="20"/>
                <w:lang w:val="fr-FR"/>
              </w:rPr>
              <w:t>, las echaron al buzón.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77B35" w:rsidP="00D45FCB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При замене причастного оборота «</w:t>
            </w:r>
            <w:r w:rsidRPr="001D2C5E">
              <w:rPr>
                <w:sz w:val="20"/>
                <w:szCs w:val="20"/>
                <w:lang w:val="es-ES"/>
              </w:rPr>
              <w:t>una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vez</w:t>
            </w:r>
            <w:r w:rsidRPr="001D2C5E">
              <w:rPr>
                <w:sz w:val="20"/>
                <w:szCs w:val="20"/>
              </w:rPr>
              <w:t xml:space="preserve"> + </w:t>
            </w:r>
            <w:r w:rsidRPr="001D2C5E">
              <w:rPr>
                <w:sz w:val="20"/>
                <w:szCs w:val="20"/>
                <w:lang w:val="es-ES"/>
              </w:rPr>
              <w:t>participio</w:t>
            </w:r>
            <w:r w:rsidRPr="001D2C5E">
              <w:rPr>
                <w:sz w:val="20"/>
                <w:szCs w:val="20"/>
              </w:rPr>
              <w:t>» на придаточное времени следует обратить внимание на то, что главное предложение стоит в плане прошлого. Следовательно, в придаточном предложении рекомендуется использовать Preté</w:t>
            </w:r>
            <w:r w:rsidRPr="001D2C5E">
              <w:rPr>
                <w:sz w:val="20"/>
                <w:szCs w:val="20"/>
                <w:lang w:val="es-ES"/>
              </w:rPr>
              <w:t>rito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Indefinido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Indicativo</w:t>
            </w:r>
            <w:r w:rsidRPr="001D2C5E">
              <w:rPr>
                <w:sz w:val="20"/>
                <w:szCs w:val="20"/>
              </w:rPr>
              <w:t xml:space="preserve"> (законченное действие в прошлом); возможно также употребление </w:t>
            </w:r>
            <w:r w:rsidRPr="001D2C5E">
              <w:rPr>
                <w:sz w:val="20"/>
                <w:szCs w:val="20"/>
                <w:lang w:val="es-ES"/>
              </w:rPr>
              <w:t>Pret</w:t>
            </w:r>
            <w:r w:rsidRPr="001D2C5E">
              <w:rPr>
                <w:sz w:val="20"/>
                <w:szCs w:val="20"/>
              </w:rPr>
              <w:t>é</w:t>
            </w:r>
            <w:r w:rsidRPr="001D2C5E">
              <w:rPr>
                <w:sz w:val="20"/>
                <w:szCs w:val="20"/>
                <w:lang w:val="es-ES"/>
              </w:rPr>
              <w:t>rito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Anterior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Indicativo</w:t>
            </w:r>
            <w:r w:rsidRPr="001D2C5E">
              <w:rPr>
                <w:sz w:val="20"/>
                <w:szCs w:val="20"/>
              </w:rPr>
              <w:t xml:space="preserve"> (показывает непосредственное предшествование одного </w:t>
            </w:r>
            <w:r w:rsidRPr="001D2C5E">
              <w:rPr>
                <w:sz w:val="20"/>
                <w:szCs w:val="20"/>
              </w:rPr>
              <w:lastRenderedPageBreak/>
              <w:t xml:space="preserve">действия другому в прошлом). Для присоединения придаточного времени к главному можно использовать союз </w:t>
            </w:r>
            <w:r w:rsidRPr="001D2C5E">
              <w:rPr>
                <w:sz w:val="20"/>
                <w:szCs w:val="20"/>
                <w:lang w:val="es-ES"/>
              </w:rPr>
              <w:t>cuando</w:t>
            </w:r>
            <w:r w:rsidR="00E6470D" w:rsidRPr="001D2C5E">
              <w:rPr>
                <w:sz w:val="20"/>
                <w:szCs w:val="20"/>
              </w:rPr>
              <w:t xml:space="preserve"> «когда»</w:t>
            </w:r>
            <w:r w:rsidRPr="001D2C5E">
              <w:rPr>
                <w:sz w:val="20"/>
                <w:szCs w:val="20"/>
              </w:rPr>
              <w:t xml:space="preserve"> или любой временной союз со значением непосредственного предшествования, например, «как только» – en cuanto, apenas и т. п.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lastRenderedPageBreak/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6A76BB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Si repites siempre la misma cosa...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4A4" w:rsidRPr="001F54A4" w:rsidRDefault="001F54A4" w:rsidP="001F54A4">
            <w:pPr>
              <w:pStyle w:val="a3"/>
              <w:suppressLineNumbers/>
              <w:suppressAutoHyphens w:val="0"/>
              <w:spacing w:line="240" w:lineRule="auto"/>
              <w:rPr>
                <w:sz w:val="20"/>
                <w:szCs w:val="20"/>
                <w:lang w:val="fr-FR"/>
              </w:rPr>
            </w:pPr>
            <w:r w:rsidRPr="001F54A4">
              <w:rPr>
                <w:b w:val="0"/>
                <w:sz w:val="20"/>
                <w:szCs w:val="20"/>
                <w:u w:val="single"/>
                <w:lang w:val="fr-FR"/>
              </w:rPr>
              <w:t>De repetir siempre la misma cosa</w:t>
            </w:r>
            <w:r w:rsidRPr="001F54A4">
              <w:rPr>
                <w:sz w:val="20"/>
                <w:szCs w:val="20"/>
                <w:lang w:val="fr-FR"/>
              </w:rPr>
              <w:t xml:space="preserve"> (oración subordinada de condición)</w:t>
            </w:r>
            <w:r w:rsidRPr="001F54A4">
              <w:rPr>
                <w:b w:val="0"/>
                <w:sz w:val="20"/>
                <w:szCs w:val="20"/>
                <w:lang w:val="fr-FR"/>
              </w:rPr>
              <w:t>, sólo te harás pesado.</w:t>
            </w:r>
          </w:p>
          <w:p w:rsidR="002E25F4" w:rsidRPr="001F54A4" w:rsidRDefault="002E25F4" w:rsidP="001F54A4">
            <w:pPr>
              <w:pStyle w:val="a3"/>
              <w:suppressLineNumbers/>
              <w:suppressAutoHyphens w:val="0"/>
              <w:spacing w:line="240" w:lineRule="auto"/>
              <w:jc w:val="both"/>
              <w:rPr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5A1522" w:rsidP="00DC657F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При замене инфинитивного оборота на придаточное условия следует обратить внимание на то, что главное предложение стоит в плане настоящего. Таким образом, получится условное предложение I типа, в придаточной части которого не может быть использовано </w:t>
            </w:r>
            <w:r w:rsidRPr="001D2C5E">
              <w:rPr>
                <w:sz w:val="20"/>
                <w:szCs w:val="20"/>
                <w:lang w:val="es-ES"/>
              </w:rPr>
              <w:t>Futuro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Simple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Indicativo</w:t>
            </w:r>
            <w:r w:rsidRPr="001D2C5E">
              <w:rPr>
                <w:sz w:val="20"/>
                <w:szCs w:val="20"/>
              </w:rPr>
              <w:t>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6A76BB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(Yo) distribuí los programas del concierto.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F54A4" w:rsidRDefault="001F54A4" w:rsidP="001F54A4">
            <w:pPr>
              <w:spacing w:line="240" w:lineRule="auto"/>
              <w:rPr>
                <w:sz w:val="20"/>
                <w:szCs w:val="20"/>
                <w:lang w:val="de-DE"/>
              </w:rPr>
            </w:pPr>
            <w:r w:rsidRPr="001F54A4">
              <w:rPr>
                <w:sz w:val="20"/>
                <w:szCs w:val="20"/>
                <w:lang w:val="fr-FR"/>
              </w:rPr>
              <w:t xml:space="preserve">Los programas del concierto fueron distribuidos por mí </w:t>
            </w:r>
            <w:r w:rsidRPr="001F54A4">
              <w:rPr>
                <w:b/>
                <w:sz w:val="20"/>
                <w:szCs w:val="20"/>
                <w:lang w:val="fr-FR"/>
              </w:rPr>
              <w:t>(voz activa)</w:t>
            </w:r>
            <w:r w:rsidRPr="001F54A4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7F5E91" w:rsidP="0083508E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При переводе предложения из</w:t>
            </w:r>
            <w:r w:rsidR="00983266" w:rsidRPr="001D2C5E">
              <w:rPr>
                <w:sz w:val="20"/>
                <w:szCs w:val="20"/>
              </w:rPr>
              <w:t xml:space="preserve"> пассивного залога в активный подлежащее пассивного предложения становится прямым дополнением (без предлога, т. к. неодушевленное), а дополнение с предлогом «</w:t>
            </w:r>
            <w:r w:rsidR="00983266" w:rsidRPr="001D2C5E">
              <w:rPr>
                <w:sz w:val="20"/>
                <w:szCs w:val="20"/>
                <w:lang w:val="es-ES"/>
              </w:rPr>
              <w:t>por</w:t>
            </w:r>
            <w:r w:rsidR="00983266" w:rsidRPr="001D2C5E">
              <w:rPr>
                <w:sz w:val="20"/>
                <w:szCs w:val="20"/>
              </w:rPr>
              <w:t>» становится подлежащим активной фразы</w:t>
            </w:r>
            <w:r w:rsidR="002C212C">
              <w:rPr>
                <w:sz w:val="20"/>
                <w:szCs w:val="20"/>
              </w:rPr>
              <w:t xml:space="preserve"> (поскольку в данном случае это личное местоимение «уо», то оно согласно правилам испанского языка может быть опущено)</w:t>
            </w:r>
            <w:r w:rsidR="00983266" w:rsidRPr="001D2C5E">
              <w:rPr>
                <w:sz w:val="20"/>
                <w:szCs w:val="20"/>
              </w:rPr>
              <w:t>. Сказуемое предложения в активном залоге будет ставится в соответствующую форму Pre</w:t>
            </w:r>
            <w:r w:rsidR="00983266" w:rsidRPr="001D2C5E">
              <w:rPr>
                <w:sz w:val="20"/>
                <w:szCs w:val="20"/>
                <w:lang w:val="es-ES"/>
              </w:rPr>
              <w:t>t</w:t>
            </w:r>
            <w:r w:rsidR="00983266" w:rsidRPr="001D2C5E">
              <w:rPr>
                <w:sz w:val="20"/>
                <w:szCs w:val="20"/>
              </w:rPr>
              <w:t>é</w:t>
            </w:r>
            <w:r w:rsidR="00983266" w:rsidRPr="001D2C5E">
              <w:rPr>
                <w:sz w:val="20"/>
                <w:szCs w:val="20"/>
                <w:lang w:val="es-ES"/>
              </w:rPr>
              <w:t>rito</w:t>
            </w:r>
            <w:r w:rsidR="00983266" w:rsidRPr="001D2C5E">
              <w:rPr>
                <w:sz w:val="20"/>
                <w:szCs w:val="20"/>
              </w:rPr>
              <w:t xml:space="preserve"> </w:t>
            </w:r>
            <w:r w:rsidR="00983266" w:rsidRPr="001D2C5E">
              <w:rPr>
                <w:sz w:val="20"/>
                <w:szCs w:val="20"/>
                <w:lang w:val="es-ES"/>
              </w:rPr>
              <w:t>Indefinido</w:t>
            </w:r>
            <w:r w:rsidR="00983266" w:rsidRPr="001D2C5E">
              <w:rPr>
                <w:sz w:val="20"/>
                <w:szCs w:val="20"/>
              </w:rPr>
              <w:t xml:space="preserve"> de</w:t>
            </w:r>
            <w:r w:rsidR="002C212C">
              <w:rPr>
                <w:sz w:val="20"/>
                <w:szCs w:val="20"/>
              </w:rPr>
              <w:t xml:space="preserve"> Indicativo (в данном случае – 1</w:t>
            </w:r>
            <w:r w:rsidR="00983266" w:rsidRPr="001D2C5E">
              <w:rPr>
                <w:sz w:val="20"/>
                <w:szCs w:val="20"/>
              </w:rPr>
              <w:t xml:space="preserve"> л. ед. ч.).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6A76BB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No te pongas...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F54A4" w:rsidRDefault="001F54A4" w:rsidP="001F54A4">
            <w:pPr>
              <w:pStyle w:val="a3"/>
              <w:suppressLineNumbers/>
              <w:suppressAutoHyphens w:val="0"/>
              <w:spacing w:line="240" w:lineRule="auto"/>
              <w:rPr>
                <w:b w:val="0"/>
                <w:sz w:val="20"/>
                <w:szCs w:val="20"/>
                <w:lang w:val="fr-FR"/>
              </w:rPr>
            </w:pPr>
            <w:r w:rsidRPr="001F54A4">
              <w:rPr>
                <w:b w:val="0"/>
                <w:sz w:val="20"/>
                <w:szCs w:val="20"/>
                <w:u w:val="single"/>
                <w:lang w:val="fr-FR"/>
              </w:rPr>
              <w:t>Ponte</w:t>
            </w:r>
            <w:r w:rsidRPr="001F54A4">
              <w:rPr>
                <w:sz w:val="20"/>
                <w:szCs w:val="20"/>
                <w:lang w:val="fr-FR"/>
              </w:rPr>
              <w:t xml:space="preserve"> (Imperativo negativo) </w:t>
            </w:r>
            <w:r w:rsidRPr="001F54A4">
              <w:rPr>
                <w:b w:val="0"/>
                <w:sz w:val="20"/>
                <w:szCs w:val="20"/>
                <w:lang w:val="fr-FR"/>
              </w:rPr>
              <w:t>este vestido para ir a la fiesta.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1D2C5E" w:rsidP="009048D5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При образовании отрицательного императива в испанском языке используются отрицательные формы </w:t>
            </w:r>
            <w:r w:rsidRPr="001D2C5E">
              <w:rPr>
                <w:spacing w:val="2"/>
                <w:sz w:val="20"/>
                <w:szCs w:val="20"/>
                <w:lang w:val="es-ES"/>
              </w:rPr>
              <w:t>Presente</w:t>
            </w:r>
            <w:r w:rsidRPr="001D2C5E">
              <w:rPr>
                <w:spacing w:val="2"/>
                <w:sz w:val="20"/>
                <w:szCs w:val="20"/>
              </w:rPr>
              <w:t xml:space="preserve"> </w:t>
            </w:r>
            <w:r w:rsidRPr="001D2C5E">
              <w:rPr>
                <w:spacing w:val="2"/>
                <w:sz w:val="20"/>
                <w:szCs w:val="20"/>
                <w:lang w:val="es-ES"/>
              </w:rPr>
              <w:t>de</w:t>
            </w:r>
            <w:r w:rsidRPr="001D2C5E">
              <w:rPr>
                <w:spacing w:val="2"/>
                <w:sz w:val="20"/>
                <w:szCs w:val="20"/>
              </w:rPr>
              <w:t xml:space="preserve"> </w:t>
            </w:r>
            <w:r w:rsidRPr="001D2C5E">
              <w:rPr>
                <w:spacing w:val="2"/>
                <w:sz w:val="20"/>
                <w:szCs w:val="20"/>
                <w:lang w:val="es-ES"/>
              </w:rPr>
              <w:t>Subjuntivo</w:t>
            </w:r>
            <w:r w:rsidR="009048D5">
              <w:rPr>
                <w:spacing w:val="2"/>
                <w:sz w:val="20"/>
                <w:szCs w:val="20"/>
              </w:rPr>
              <w:t xml:space="preserve"> (в данном случае 2 л. ед</w:t>
            </w:r>
            <w:r w:rsidRPr="001D2C5E">
              <w:rPr>
                <w:spacing w:val="2"/>
                <w:sz w:val="20"/>
                <w:szCs w:val="20"/>
              </w:rPr>
              <w:t xml:space="preserve">. ч. – </w:t>
            </w:r>
            <w:r w:rsidR="008B2768">
              <w:rPr>
                <w:sz w:val="20"/>
                <w:szCs w:val="20"/>
                <w:lang w:val="es-ES"/>
              </w:rPr>
              <w:t>n</w:t>
            </w:r>
            <w:r w:rsidR="009048D5" w:rsidRPr="006A76BB">
              <w:rPr>
                <w:sz w:val="20"/>
                <w:szCs w:val="20"/>
                <w:lang w:val="es-ES"/>
              </w:rPr>
              <w:t>o</w:t>
            </w:r>
            <w:r w:rsidR="009048D5" w:rsidRPr="009048D5">
              <w:rPr>
                <w:sz w:val="20"/>
                <w:szCs w:val="20"/>
              </w:rPr>
              <w:t xml:space="preserve"> </w:t>
            </w:r>
            <w:r w:rsidR="009048D5" w:rsidRPr="006A76BB">
              <w:rPr>
                <w:sz w:val="20"/>
                <w:szCs w:val="20"/>
                <w:lang w:val="es-ES"/>
              </w:rPr>
              <w:t>te</w:t>
            </w:r>
            <w:r w:rsidR="009048D5" w:rsidRPr="009048D5">
              <w:rPr>
                <w:sz w:val="20"/>
                <w:szCs w:val="20"/>
              </w:rPr>
              <w:t xml:space="preserve"> </w:t>
            </w:r>
            <w:r w:rsidR="009048D5" w:rsidRPr="006A76BB">
              <w:rPr>
                <w:sz w:val="20"/>
                <w:szCs w:val="20"/>
                <w:lang w:val="es-ES"/>
              </w:rPr>
              <w:t>pongas</w:t>
            </w:r>
            <w:r w:rsidRPr="001D2C5E">
              <w:rPr>
                <w:spacing w:val="2"/>
                <w:sz w:val="20"/>
                <w:szCs w:val="20"/>
              </w:rPr>
              <w:t>). Также следует помнить, что при оформлении отриц</w:t>
            </w:r>
            <w:r w:rsidR="009048D5">
              <w:rPr>
                <w:spacing w:val="2"/>
                <w:sz w:val="20"/>
                <w:szCs w:val="20"/>
              </w:rPr>
              <w:t>ательного повеления местоименная частица</w:t>
            </w:r>
            <w:r w:rsidRPr="001D2C5E">
              <w:rPr>
                <w:spacing w:val="2"/>
                <w:sz w:val="20"/>
                <w:szCs w:val="20"/>
              </w:rPr>
              <w:t xml:space="preserve"> </w:t>
            </w:r>
            <w:r w:rsidR="009048D5">
              <w:rPr>
                <w:spacing w:val="2"/>
                <w:sz w:val="20"/>
                <w:szCs w:val="20"/>
              </w:rPr>
              <w:t>у возвратных глаголов стави</w:t>
            </w:r>
            <w:r w:rsidRPr="001D2C5E">
              <w:rPr>
                <w:spacing w:val="2"/>
                <w:sz w:val="20"/>
                <w:szCs w:val="20"/>
              </w:rPr>
              <w:t>т</w:t>
            </w:r>
            <w:r w:rsidR="009048D5">
              <w:rPr>
                <w:spacing w:val="2"/>
                <w:sz w:val="20"/>
                <w:szCs w:val="20"/>
              </w:rPr>
              <w:t>ся перед глаголом и пише</w:t>
            </w:r>
            <w:r w:rsidRPr="001D2C5E">
              <w:rPr>
                <w:spacing w:val="2"/>
                <w:sz w:val="20"/>
                <w:szCs w:val="20"/>
              </w:rPr>
              <w:t>тся отдельно от него.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6A76BB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... estás afirmando...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F54A4" w:rsidRDefault="001F54A4" w:rsidP="00CA3D10">
            <w:pPr>
              <w:spacing w:line="240" w:lineRule="auto"/>
              <w:rPr>
                <w:sz w:val="20"/>
                <w:szCs w:val="20"/>
                <w:lang w:val="de-DE"/>
              </w:rPr>
            </w:pPr>
            <w:r w:rsidRPr="001F54A4">
              <w:rPr>
                <w:sz w:val="20"/>
                <w:szCs w:val="20"/>
                <w:lang w:val="fr-FR"/>
              </w:rPr>
              <w:t xml:space="preserve">Eso que </w:t>
            </w:r>
            <w:r w:rsidRPr="001F54A4">
              <w:rPr>
                <w:sz w:val="20"/>
                <w:szCs w:val="20"/>
                <w:u w:val="single"/>
                <w:lang w:val="fr-FR"/>
              </w:rPr>
              <w:t>afirmas</w:t>
            </w:r>
            <w:r w:rsidRPr="001F54A4">
              <w:rPr>
                <w:sz w:val="20"/>
                <w:szCs w:val="20"/>
                <w:lang w:val="fr-FR"/>
              </w:rPr>
              <w:t xml:space="preserve"> </w:t>
            </w:r>
            <w:r w:rsidRPr="00CA3D10">
              <w:rPr>
                <w:b/>
                <w:sz w:val="20"/>
                <w:szCs w:val="20"/>
                <w:lang w:val="fr-FR"/>
              </w:rPr>
              <w:t>(construcción con gerundio)</w:t>
            </w:r>
            <w:r w:rsidRPr="001F54A4">
              <w:rPr>
                <w:sz w:val="20"/>
                <w:szCs w:val="20"/>
                <w:lang w:val="fr-FR"/>
              </w:rPr>
              <w:t xml:space="preserve"> es una tontería.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477B35" w:rsidP="00477B35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Для того чтобы подчеркнуть, что действие происходит в определенный момент времени (оттенок процессуальности) необходимо использовать конструкцию </w:t>
            </w:r>
            <w:r w:rsidRPr="001D2C5E">
              <w:rPr>
                <w:sz w:val="20"/>
                <w:szCs w:val="20"/>
                <w:lang w:val="es-ES"/>
              </w:rPr>
              <w:t>estar</w:t>
            </w:r>
            <w:r w:rsidRPr="001D2C5E">
              <w:rPr>
                <w:sz w:val="20"/>
                <w:szCs w:val="20"/>
              </w:rPr>
              <w:t xml:space="preserve"> + </w:t>
            </w:r>
            <w:r w:rsidRPr="001D2C5E">
              <w:rPr>
                <w:sz w:val="20"/>
                <w:szCs w:val="20"/>
                <w:lang w:val="es-ES"/>
              </w:rPr>
              <w:t>gerundio</w:t>
            </w:r>
            <w:r w:rsidRPr="001D2C5E">
              <w:rPr>
                <w:sz w:val="20"/>
                <w:szCs w:val="20"/>
              </w:rPr>
              <w:t>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6A76BB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Lo habrá hecho...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F610EC" w:rsidRDefault="001F54A4" w:rsidP="00CA3D10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F54A4">
              <w:rPr>
                <w:sz w:val="20"/>
                <w:szCs w:val="20"/>
                <w:u w:val="single"/>
                <w:lang w:val="es-ES"/>
              </w:rPr>
              <w:t>Quizás lo haya hecho</w:t>
            </w:r>
            <w:r w:rsidRPr="001F54A4">
              <w:rPr>
                <w:sz w:val="20"/>
                <w:szCs w:val="20"/>
                <w:lang w:val="es-ES"/>
              </w:rPr>
              <w:t xml:space="preserve"> </w:t>
            </w:r>
            <w:r w:rsidRPr="00CA3D10">
              <w:rPr>
                <w:b/>
                <w:sz w:val="20"/>
                <w:szCs w:val="20"/>
                <w:lang w:val="es-ES"/>
              </w:rPr>
              <w:t>(Futuro Simple o Futuro Compuesto con valor modal)</w:t>
            </w:r>
            <w:r w:rsidRPr="001F54A4">
              <w:rPr>
                <w:sz w:val="20"/>
                <w:szCs w:val="20"/>
                <w:lang w:val="es-ES"/>
              </w:rPr>
              <w:t>, pero lo dudo.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AE3BC7" w:rsidP="00B1241D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 xml:space="preserve">Для передачи модальности (вероятности) относительно действия, выраженного </w:t>
            </w:r>
            <w:r w:rsidR="00B1241D">
              <w:rPr>
                <w:sz w:val="20"/>
                <w:szCs w:val="20"/>
                <w:lang w:val="es-ES"/>
              </w:rPr>
              <w:t>Pret</w:t>
            </w:r>
            <w:r w:rsidR="00B1241D" w:rsidRPr="00B1241D">
              <w:rPr>
                <w:sz w:val="20"/>
                <w:szCs w:val="20"/>
              </w:rPr>
              <w:t>é</w:t>
            </w:r>
            <w:r w:rsidR="00B1241D">
              <w:rPr>
                <w:sz w:val="20"/>
                <w:szCs w:val="20"/>
                <w:lang w:val="es-ES"/>
              </w:rPr>
              <w:t>rito</w:t>
            </w:r>
            <w:r w:rsidR="00B1241D" w:rsidRPr="00B1241D">
              <w:rPr>
                <w:sz w:val="20"/>
                <w:szCs w:val="20"/>
              </w:rPr>
              <w:t xml:space="preserve"> </w:t>
            </w:r>
            <w:r w:rsidR="00B1241D">
              <w:rPr>
                <w:sz w:val="20"/>
                <w:szCs w:val="20"/>
                <w:lang w:val="es-ES"/>
              </w:rPr>
              <w:t>Perfecto</w:t>
            </w:r>
            <w:r w:rsidRPr="001D2C5E">
              <w:rPr>
                <w:sz w:val="20"/>
                <w:szCs w:val="20"/>
              </w:rPr>
              <w:t xml:space="preserve">, необходимо использовать </w:t>
            </w:r>
            <w:r w:rsidRPr="001D2C5E">
              <w:rPr>
                <w:sz w:val="20"/>
                <w:szCs w:val="20"/>
                <w:lang w:val="es-ES"/>
              </w:rPr>
              <w:t>Futuro</w:t>
            </w:r>
            <w:r w:rsidRPr="001D2C5E">
              <w:rPr>
                <w:sz w:val="20"/>
                <w:szCs w:val="20"/>
              </w:rPr>
              <w:t xml:space="preserve"> </w:t>
            </w:r>
            <w:r w:rsidR="00B1241D">
              <w:rPr>
                <w:sz w:val="20"/>
                <w:szCs w:val="20"/>
                <w:lang w:val="es-ES"/>
              </w:rPr>
              <w:t>Compuesto</w:t>
            </w:r>
            <w:r w:rsidRPr="001D2C5E">
              <w:rPr>
                <w:sz w:val="20"/>
                <w:szCs w:val="20"/>
              </w:rPr>
              <w:t xml:space="preserve">. Наречие, передающее модальность в исходной фразе – </w:t>
            </w:r>
            <w:r w:rsidRPr="001D2C5E">
              <w:rPr>
                <w:sz w:val="20"/>
                <w:szCs w:val="20"/>
                <w:lang w:val="es-ES"/>
              </w:rPr>
              <w:t>quiz</w:t>
            </w:r>
            <w:r w:rsidRPr="001D2C5E">
              <w:rPr>
                <w:sz w:val="20"/>
                <w:szCs w:val="20"/>
              </w:rPr>
              <w:t>á</w:t>
            </w:r>
            <w:r w:rsidRPr="001D2C5E">
              <w:rPr>
                <w:sz w:val="20"/>
                <w:szCs w:val="20"/>
                <w:lang w:val="es-ES"/>
              </w:rPr>
              <w:t>s</w:t>
            </w:r>
            <w:r w:rsidR="00D45FCB" w:rsidRPr="00D45FCB">
              <w:rPr>
                <w:sz w:val="20"/>
                <w:szCs w:val="20"/>
              </w:rPr>
              <w:t>,</w:t>
            </w:r>
            <w:r w:rsidRPr="001D2C5E">
              <w:rPr>
                <w:sz w:val="20"/>
                <w:szCs w:val="20"/>
              </w:rPr>
              <w:t xml:space="preserve"> – использовать не нужно.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6A76BB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Susana pregunta a los amigos si han encontrado sus documentos.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CA3D10" w:rsidRDefault="001F54A4" w:rsidP="001F54A4">
            <w:pPr>
              <w:spacing w:line="240" w:lineRule="auto"/>
              <w:rPr>
                <w:sz w:val="20"/>
                <w:szCs w:val="20"/>
                <w:lang w:val="de-DE"/>
              </w:rPr>
            </w:pPr>
            <w:r w:rsidRPr="001F54A4">
              <w:rPr>
                <w:sz w:val="20"/>
                <w:szCs w:val="20"/>
                <w:lang w:val="fr-FR"/>
              </w:rPr>
              <w:t>¿</w:t>
            </w:r>
            <w:r w:rsidRPr="00CA3D10">
              <w:rPr>
                <w:sz w:val="20"/>
                <w:szCs w:val="20"/>
                <w:lang w:val="fr-FR"/>
              </w:rPr>
              <w:t>Habéis encontrado mis documentos</w:t>
            </w:r>
            <w:r w:rsidRPr="001F54A4">
              <w:rPr>
                <w:sz w:val="20"/>
                <w:szCs w:val="20"/>
                <w:lang w:val="fr-FR"/>
              </w:rPr>
              <w:t xml:space="preserve">? </w:t>
            </w:r>
            <w:r w:rsidRPr="00CA3D10">
              <w:rPr>
                <w:b/>
                <w:sz w:val="20"/>
                <w:szCs w:val="20"/>
                <w:lang w:val="fr-FR"/>
              </w:rPr>
              <w:t>(estilo indirecto, Susana pregunta a sus amigos...)</w:t>
            </w:r>
            <w:r w:rsidR="00CA3D10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F72AFE" w:rsidP="00180647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Если глагол слов автора стоит в одном из времен плана настоящего (в данном случае – Presente de Indicativo), то при переводе в косвенную речь согласование времен не происходит. При этом следует помнить, что может происходить изменение лица и числа глагола</w:t>
            </w:r>
            <w:r w:rsidR="00180647" w:rsidRPr="00180647">
              <w:rPr>
                <w:sz w:val="20"/>
                <w:szCs w:val="20"/>
              </w:rPr>
              <w:t xml:space="preserve"> (</w:t>
            </w:r>
            <w:r w:rsidR="00180647">
              <w:rPr>
                <w:sz w:val="20"/>
                <w:szCs w:val="20"/>
                <w:lang w:val="es-ES"/>
              </w:rPr>
              <w:t>hab</w:t>
            </w:r>
            <w:r w:rsidR="00180647" w:rsidRPr="00180647">
              <w:rPr>
                <w:sz w:val="20"/>
                <w:szCs w:val="20"/>
              </w:rPr>
              <w:t>é</w:t>
            </w:r>
            <w:r w:rsidR="00180647">
              <w:rPr>
                <w:sz w:val="20"/>
                <w:szCs w:val="20"/>
                <w:lang w:val="es-ES"/>
              </w:rPr>
              <w:t>is</w:t>
            </w:r>
            <w:r w:rsidR="00180647" w:rsidRPr="00180647">
              <w:rPr>
                <w:sz w:val="20"/>
                <w:szCs w:val="20"/>
              </w:rPr>
              <w:t xml:space="preserve"> </w:t>
            </w:r>
            <w:r w:rsidR="00180647">
              <w:rPr>
                <w:sz w:val="20"/>
                <w:szCs w:val="20"/>
                <w:lang w:val="es-ES"/>
              </w:rPr>
              <w:t>encontrado</w:t>
            </w:r>
            <w:r w:rsidR="00180647" w:rsidRPr="00180647">
              <w:rPr>
                <w:sz w:val="20"/>
                <w:szCs w:val="20"/>
              </w:rPr>
              <w:t xml:space="preserve"> </w:t>
            </w:r>
            <w:r w:rsidR="00180647">
              <w:rPr>
                <w:sz w:val="20"/>
                <w:szCs w:val="20"/>
              </w:rPr>
              <w:t>→</w:t>
            </w:r>
            <w:r w:rsidR="00180647" w:rsidRPr="00180647">
              <w:rPr>
                <w:sz w:val="20"/>
                <w:szCs w:val="20"/>
              </w:rPr>
              <w:t xml:space="preserve"> </w:t>
            </w:r>
            <w:r w:rsidR="00180647">
              <w:rPr>
                <w:sz w:val="20"/>
                <w:szCs w:val="20"/>
                <w:lang w:val="es-ES"/>
              </w:rPr>
              <w:t>han</w:t>
            </w:r>
            <w:r w:rsidR="00180647" w:rsidRPr="00180647">
              <w:rPr>
                <w:sz w:val="20"/>
                <w:szCs w:val="20"/>
              </w:rPr>
              <w:t xml:space="preserve"> </w:t>
            </w:r>
            <w:r w:rsidR="00180647">
              <w:rPr>
                <w:sz w:val="20"/>
                <w:szCs w:val="20"/>
                <w:lang w:val="es-ES"/>
              </w:rPr>
              <w:t>encontrado</w:t>
            </w:r>
            <w:r w:rsidR="00180647" w:rsidRPr="00180647">
              <w:rPr>
                <w:sz w:val="20"/>
                <w:szCs w:val="20"/>
              </w:rPr>
              <w:t>)</w:t>
            </w:r>
            <w:r w:rsidRPr="001D2C5E">
              <w:rPr>
                <w:sz w:val="20"/>
                <w:szCs w:val="20"/>
              </w:rPr>
              <w:t>, а также некоторых местоимений (</w:t>
            </w:r>
            <w:r w:rsidR="00180647">
              <w:rPr>
                <w:sz w:val="20"/>
                <w:szCs w:val="20"/>
                <w:lang w:val="es-ES"/>
              </w:rPr>
              <w:t>mis</w:t>
            </w:r>
            <w:r w:rsidR="00180647" w:rsidRPr="00180647">
              <w:rPr>
                <w:sz w:val="20"/>
                <w:szCs w:val="20"/>
              </w:rPr>
              <w:t xml:space="preserve"> </w:t>
            </w:r>
            <w:r w:rsidR="00180647">
              <w:rPr>
                <w:sz w:val="20"/>
                <w:szCs w:val="20"/>
              </w:rPr>
              <w:t>→</w:t>
            </w:r>
            <w:r w:rsidR="00180647" w:rsidRPr="00180647">
              <w:rPr>
                <w:sz w:val="20"/>
                <w:szCs w:val="20"/>
              </w:rPr>
              <w:t xml:space="preserve"> </w:t>
            </w:r>
            <w:r w:rsidR="00180647">
              <w:rPr>
                <w:sz w:val="20"/>
                <w:szCs w:val="20"/>
                <w:lang w:val="es-ES"/>
              </w:rPr>
              <w:t>sus</w:t>
            </w:r>
            <w:r w:rsidRPr="001D2C5E">
              <w:rPr>
                <w:sz w:val="20"/>
                <w:szCs w:val="20"/>
              </w:rPr>
              <w:t>). Поскольку исходное предложение является общим вопросом, то при переводе в косвенную речь он</w:t>
            </w:r>
            <w:r w:rsidR="005A1522" w:rsidRPr="001D2C5E">
              <w:rPr>
                <w:sz w:val="20"/>
                <w:szCs w:val="20"/>
              </w:rPr>
              <w:t>о</w:t>
            </w:r>
            <w:r w:rsidRPr="001D2C5E">
              <w:rPr>
                <w:sz w:val="20"/>
                <w:szCs w:val="20"/>
              </w:rPr>
              <w:t xml:space="preserve"> будет присоединяться к словам автора при помощи частицы «</w:t>
            </w:r>
            <w:r w:rsidRPr="001D2C5E">
              <w:rPr>
                <w:sz w:val="20"/>
                <w:szCs w:val="20"/>
                <w:lang w:val="es-ES"/>
              </w:rPr>
              <w:t>si</w:t>
            </w:r>
            <w:r w:rsidRPr="001D2C5E">
              <w:rPr>
                <w:sz w:val="20"/>
                <w:szCs w:val="20"/>
              </w:rPr>
              <w:t>».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2E25F4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</w:rPr>
              <w:t>2</w:t>
            </w:r>
            <w:r w:rsidR="006051C7" w:rsidRPr="001D2C5E">
              <w:rPr>
                <w:b/>
                <w:sz w:val="20"/>
                <w:szCs w:val="20"/>
                <w:lang w:val="es-ES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6A76BB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"/>
              </w:rPr>
            </w:pPr>
            <w:r w:rsidRPr="006A76BB">
              <w:rPr>
                <w:sz w:val="20"/>
                <w:szCs w:val="20"/>
                <w:lang w:val="es-ES"/>
              </w:rPr>
              <w:t>Paco me dijo que podía quedarme allí.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F54A4" w:rsidRDefault="001F54A4" w:rsidP="001F54A4">
            <w:pPr>
              <w:spacing w:line="240" w:lineRule="auto"/>
              <w:rPr>
                <w:sz w:val="20"/>
                <w:szCs w:val="20"/>
                <w:lang w:val="fr-FR"/>
              </w:rPr>
            </w:pPr>
            <w:r w:rsidRPr="00CA3D10">
              <w:rPr>
                <w:sz w:val="20"/>
                <w:szCs w:val="20"/>
                <w:lang w:val="fr-FR"/>
              </w:rPr>
              <w:t xml:space="preserve">Puedes quedarte aquí </w:t>
            </w:r>
            <w:r w:rsidRPr="00CA3D10">
              <w:rPr>
                <w:b/>
                <w:sz w:val="20"/>
                <w:szCs w:val="20"/>
                <w:lang w:val="fr-FR"/>
              </w:rPr>
              <w:t>(estilo indirecto, Paco me dijo que...)</w:t>
            </w:r>
            <w:r w:rsidRPr="001F54A4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983266" w:rsidP="003F6E41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Если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глагол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слов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автора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стоит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в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одном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из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времен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плана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прошлого</w:t>
            </w:r>
            <w:r w:rsidRPr="00F610EC">
              <w:rPr>
                <w:sz w:val="20"/>
                <w:szCs w:val="20"/>
              </w:rPr>
              <w:t xml:space="preserve"> (</w:t>
            </w:r>
            <w:r w:rsidRPr="001D2C5E">
              <w:rPr>
                <w:sz w:val="20"/>
                <w:szCs w:val="20"/>
              </w:rPr>
              <w:t>в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данном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случае</w:t>
            </w:r>
            <w:r w:rsidRPr="00F610EC">
              <w:rPr>
                <w:sz w:val="20"/>
                <w:szCs w:val="20"/>
              </w:rPr>
              <w:t xml:space="preserve"> – </w:t>
            </w:r>
            <w:r w:rsidRPr="001D2C5E">
              <w:rPr>
                <w:sz w:val="20"/>
                <w:szCs w:val="20"/>
                <w:lang w:val="fr-FR"/>
              </w:rPr>
              <w:t>Pret</w:t>
            </w:r>
            <w:r w:rsidRPr="00F610EC">
              <w:rPr>
                <w:sz w:val="20"/>
                <w:szCs w:val="20"/>
              </w:rPr>
              <w:t>é</w:t>
            </w:r>
            <w:r w:rsidRPr="001D2C5E">
              <w:rPr>
                <w:sz w:val="20"/>
                <w:szCs w:val="20"/>
                <w:lang w:val="fr-FR"/>
              </w:rPr>
              <w:t>rito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Indefinido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de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Indicativo</w:t>
            </w:r>
            <w:r w:rsidRPr="00F610EC">
              <w:rPr>
                <w:sz w:val="20"/>
                <w:szCs w:val="20"/>
              </w:rPr>
              <w:t xml:space="preserve">), </w:t>
            </w:r>
            <w:r w:rsidRPr="001D2C5E">
              <w:rPr>
                <w:sz w:val="20"/>
                <w:szCs w:val="20"/>
              </w:rPr>
              <w:t>то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при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переводе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в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косвенную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речь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происходит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согласование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времен</w:t>
            </w:r>
            <w:r w:rsidRPr="00F610EC">
              <w:rPr>
                <w:sz w:val="20"/>
                <w:szCs w:val="20"/>
              </w:rPr>
              <w:t xml:space="preserve">: </w:t>
            </w:r>
            <w:r w:rsidRPr="001D2C5E">
              <w:rPr>
                <w:sz w:val="20"/>
                <w:szCs w:val="20"/>
              </w:rPr>
              <w:t>так</w:t>
            </w:r>
            <w:r w:rsidR="003F6E41" w:rsidRPr="00F610EC">
              <w:rPr>
                <w:sz w:val="20"/>
                <w:szCs w:val="20"/>
              </w:rPr>
              <w:t xml:space="preserve">, </w:t>
            </w:r>
            <w:r w:rsidR="003F6E41">
              <w:rPr>
                <w:sz w:val="20"/>
                <w:szCs w:val="20"/>
                <w:lang w:val="fr-FR"/>
              </w:rPr>
              <w:t>Presente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de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Indicativo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будет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меняться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</w:rPr>
              <w:t>на</w:t>
            </w:r>
            <w:r w:rsidRPr="00F610EC">
              <w:rPr>
                <w:sz w:val="20"/>
                <w:szCs w:val="20"/>
              </w:rPr>
              <w:t xml:space="preserve"> </w:t>
            </w:r>
            <w:r w:rsidR="003F6E41">
              <w:rPr>
                <w:sz w:val="20"/>
                <w:szCs w:val="20"/>
                <w:lang w:val="fr-FR"/>
              </w:rPr>
              <w:t>I</w:t>
            </w:r>
            <w:r w:rsidRPr="001D2C5E">
              <w:rPr>
                <w:sz w:val="20"/>
                <w:szCs w:val="20"/>
                <w:lang w:val="fr-FR"/>
              </w:rPr>
              <w:t>mperfecto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de</w:t>
            </w:r>
            <w:r w:rsidRPr="00F610EC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fr-FR"/>
              </w:rPr>
              <w:t>Indicativo</w:t>
            </w:r>
            <w:r w:rsidR="003F6E41">
              <w:rPr>
                <w:sz w:val="20"/>
                <w:szCs w:val="20"/>
              </w:rPr>
              <w:t xml:space="preserve">, при </w:t>
            </w:r>
            <w:r w:rsidR="003F6E41">
              <w:rPr>
                <w:sz w:val="20"/>
                <w:szCs w:val="20"/>
              </w:rPr>
              <w:lastRenderedPageBreak/>
              <w:t>этом происходит изменение лица глагола</w:t>
            </w:r>
            <w:r w:rsidRPr="00F610EC">
              <w:rPr>
                <w:sz w:val="20"/>
                <w:szCs w:val="20"/>
              </w:rPr>
              <w:t xml:space="preserve"> – </w:t>
            </w:r>
            <w:r w:rsidR="003F6E41">
              <w:rPr>
                <w:sz w:val="20"/>
                <w:szCs w:val="20"/>
                <w:lang w:val="fr-FR"/>
              </w:rPr>
              <w:t>puedes</w:t>
            </w:r>
            <w:r w:rsidR="003F6E41" w:rsidRPr="00F610EC">
              <w:rPr>
                <w:sz w:val="20"/>
                <w:szCs w:val="20"/>
              </w:rPr>
              <w:t xml:space="preserve"> → </w:t>
            </w:r>
            <w:r w:rsidR="003F6E41">
              <w:rPr>
                <w:sz w:val="20"/>
                <w:szCs w:val="20"/>
                <w:lang w:val="fr-FR"/>
              </w:rPr>
              <w:t>pod</w:t>
            </w:r>
            <w:r w:rsidR="003F6E41" w:rsidRPr="00F610EC">
              <w:rPr>
                <w:sz w:val="20"/>
                <w:szCs w:val="20"/>
              </w:rPr>
              <w:t>í</w:t>
            </w:r>
            <w:r w:rsidR="003F6E41">
              <w:rPr>
                <w:sz w:val="20"/>
                <w:szCs w:val="20"/>
                <w:lang w:val="fr-FR"/>
              </w:rPr>
              <w:t>a</w:t>
            </w:r>
            <w:r w:rsidRPr="00F610EC">
              <w:rPr>
                <w:sz w:val="20"/>
                <w:szCs w:val="20"/>
              </w:rPr>
              <w:t xml:space="preserve">. </w:t>
            </w:r>
            <w:r w:rsidR="003F6E41">
              <w:rPr>
                <w:sz w:val="20"/>
                <w:szCs w:val="20"/>
              </w:rPr>
              <w:t>Т</w:t>
            </w:r>
            <w:r w:rsidRPr="001D2C5E">
              <w:rPr>
                <w:sz w:val="20"/>
                <w:szCs w:val="20"/>
              </w:rPr>
              <w:t>акже происходит изменение некоторых наречий (</w:t>
            </w:r>
            <w:r w:rsidR="003F6E41" w:rsidRPr="003F6E41">
              <w:rPr>
                <w:b/>
                <w:sz w:val="20"/>
                <w:szCs w:val="20"/>
                <w:lang w:val="es-ES"/>
              </w:rPr>
              <w:t>aquí</w:t>
            </w:r>
            <w:r w:rsidRPr="001D2C5E">
              <w:rPr>
                <w:sz w:val="20"/>
                <w:szCs w:val="20"/>
                <w:lang w:val="fr-FR"/>
              </w:rPr>
              <w:t xml:space="preserve"> </w:t>
            </w:r>
            <w:r w:rsidRPr="001D2C5E">
              <w:rPr>
                <w:sz w:val="20"/>
                <w:szCs w:val="20"/>
              </w:rPr>
              <w:t xml:space="preserve">→ </w:t>
            </w:r>
            <w:r w:rsidRPr="001D2C5E">
              <w:rPr>
                <w:b/>
                <w:sz w:val="20"/>
                <w:szCs w:val="20"/>
                <w:lang w:val="es-ES"/>
              </w:rPr>
              <w:t>a</w:t>
            </w:r>
            <w:r w:rsidR="003F6E41">
              <w:rPr>
                <w:b/>
                <w:sz w:val="20"/>
                <w:szCs w:val="20"/>
                <w:lang w:val="es-ES"/>
              </w:rPr>
              <w:t>ll</w:t>
            </w:r>
            <w:r w:rsidRPr="001D2C5E">
              <w:rPr>
                <w:b/>
                <w:sz w:val="20"/>
                <w:szCs w:val="20"/>
              </w:rPr>
              <w:t>í</w:t>
            </w:r>
            <w:r w:rsidRPr="001D2C5E">
              <w:rPr>
                <w:sz w:val="20"/>
                <w:szCs w:val="20"/>
              </w:rPr>
              <w:t>).</w:t>
            </w:r>
          </w:p>
        </w:tc>
      </w:tr>
      <w:tr w:rsidR="002E25F4" w:rsidRPr="001D2C5E" w:rsidTr="009832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25F4" w:rsidRPr="001D2C5E" w:rsidRDefault="006051C7" w:rsidP="00C36E0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D2C5E">
              <w:rPr>
                <w:b/>
                <w:sz w:val="20"/>
                <w:szCs w:val="20"/>
                <w:lang w:val="es-ES"/>
              </w:rPr>
              <w:lastRenderedPageBreak/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286CF6" w:rsidRDefault="006A76BB" w:rsidP="00983266">
            <w:pPr>
              <w:tabs>
                <w:tab w:val="num" w:pos="360"/>
              </w:tabs>
              <w:rPr>
                <w:sz w:val="20"/>
                <w:szCs w:val="20"/>
                <w:lang w:val="es-ES_tradnl"/>
              </w:rPr>
            </w:pPr>
            <w:r w:rsidRPr="006A76BB">
              <w:rPr>
                <w:sz w:val="20"/>
                <w:szCs w:val="20"/>
                <w:lang w:val="es-ES"/>
              </w:rPr>
              <w:t>Luisa le pidió a su hermana que pusiera (pusiese) la mesa.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2E25F4" w:rsidP="00983266">
            <w:pPr>
              <w:jc w:val="center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F54A4" w:rsidRDefault="001F54A4" w:rsidP="001F54A4">
            <w:pPr>
              <w:spacing w:line="240" w:lineRule="auto"/>
              <w:rPr>
                <w:sz w:val="20"/>
                <w:szCs w:val="20"/>
                <w:lang w:val="fr-FR"/>
              </w:rPr>
            </w:pPr>
            <w:r w:rsidRPr="001F54A4">
              <w:rPr>
                <w:sz w:val="20"/>
                <w:szCs w:val="20"/>
                <w:lang w:val="fr-FR"/>
              </w:rPr>
              <w:t>¡</w:t>
            </w:r>
            <w:r w:rsidRPr="00CA3D10">
              <w:rPr>
                <w:sz w:val="20"/>
                <w:szCs w:val="20"/>
                <w:lang w:val="fr-FR"/>
              </w:rPr>
              <w:t>Pon la mesa</w:t>
            </w:r>
            <w:r w:rsidRPr="001F54A4">
              <w:rPr>
                <w:sz w:val="20"/>
                <w:szCs w:val="20"/>
                <w:lang w:val="fr-FR"/>
              </w:rPr>
              <w:t xml:space="preserve">! </w:t>
            </w:r>
            <w:r w:rsidRPr="00CA3D10">
              <w:rPr>
                <w:b/>
                <w:sz w:val="20"/>
                <w:szCs w:val="20"/>
                <w:lang w:val="fr-FR"/>
              </w:rPr>
              <w:t>(estilo indirecto, Luisa pidió a su hermana que...)</w:t>
            </w:r>
            <w:r w:rsidRPr="001F54A4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5F4" w:rsidRPr="001D2C5E" w:rsidRDefault="00983266" w:rsidP="00B17D67">
            <w:pPr>
              <w:jc w:val="both"/>
              <w:rPr>
                <w:sz w:val="20"/>
                <w:szCs w:val="20"/>
              </w:rPr>
            </w:pPr>
            <w:r w:rsidRPr="001D2C5E">
              <w:rPr>
                <w:sz w:val="20"/>
                <w:szCs w:val="20"/>
              </w:rPr>
              <w:t>При передаче повеления в косвенной речи необходимо использовать сослагательное наклонение (</w:t>
            </w:r>
            <w:r w:rsidRPr="001D2C5E">
              <w:rPr>
                <w:sz w:val="20"/>
                <w:szCs w:val="20"/>
                <w:lang w:val="es-ES"/>
              </w:rPr>
              <w:t>Modo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Subjuntivo</w:t>
            </w:r>
            <w:r w:rsidRPr="001D2C5E">
              <w:rPr>
                <w:sz w:val="20"/>
                <w:szCs w:val="20"/>
              </w:rPr>
              <w:t>). Также поскольку глагол слов автора стоит в одном из времен плана прошлого (в данном случае – Pre</w:t>
            </w:r>
            <w:r w:rsidRPr="001D2C5E">
              <w:rPr>
                <w:sz w:val="20"/>
                <w:szCs w:val="20"/>
                <w:lang w:val="es-ES"/>
              </w:rPr>
              <w:t>t</w:t>
            </w:r>
            <w:r w:rsidRPr="001D2C5E">
              <w:rPr>
                <w:sz w:val="20"/>
                <w:szCs w:val="20"/>
              </w:rPr>
              <w:t>é</w:t>
            </w:r>
            <w:r w:rsidRPr="001D2C5E">
              <w:rPr>
                <w:sz w:val="20"/>
                <w:szCs w:val="20"/>
                <w:lang w:val="es-ES"/>
              </w:rPr>
              <w:t>rito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Indefinido</w:t>
            </w:r>
            <w:r w:rsidRPr="001D2C5E">
              <w:rPr>
                <w:sz w:val="20"/>
                <w:szCs w:val="20"/>
              </w:rPr>
              <w:t xml:space="preserve"> de Indicativo), при переводе в косвенную речь происходит согласование времен: </w:t>
            </w:r>
            <w:r w:rsidRPr="001D2C5E">
              <w:rPr>
                <w:sz w:val="20"/>
                <w:szCs w:val="20"/>
                <w:lang w:val="es-ES"/>
              </w:rPr>
              <w:t>Imperativo</w:t>
            </w:r>
            <w:r w:rsidRPr="001D2C5E">
              <w:rPr>
                <w:sz w:val="20"/>
                <w:szCs w:val="20"/>
              </w:rPr>
              <w:t xml:space="preserve"> будет меняться на </w:t>
            </w:r>
            <w:r w:rsidRPr="001D2C5E">
              <w:rPr>
                <w:sz w:val="20"/>
                <w:szCs w:val="20"/>
                <w:lang w:val="es-ES"/>
              </w:rPr>
              <w:t>Imperfecto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de</w:t>
            </w:r>
            <w:r w:rsidRPr="001D2C5E">
              <w:rPr>
                <w:sz w:val="20"/>
                <w:szCs w:val="20"/>
              </w:rPr>
              <w:t xml:space="preserve"> </w:t>
            </w:r>
            <w:r w:rsidRPr="001D2C5E">
              <w:rPr>
                <w:sz w:val="20"/>
                <w:szCs w:val="20"/>
                <w:lang w:val="es-ES"/>
              </w:rPr>
              <w:t>Subjuntivo</w:t>
            </w:r>
            <w:r w:rsidRPr="001D2C5E">
              <w:rPr>
                <w:sz w:val="20"/>
                <w:szCs w:val="20"/>
              </w:rPr>
              <w:t xml:space="preserve"> (форма на -</w:t>
            </w:r>
            <w:r w:rsidRPr="001D2C5E">
              <w:rPr>
                <w:sz w:val="20"/>
                <w:szCs w:val="20"/>
                <w:lang w:val="es-ES"/>
              </w:rPr>
              <w:t>ra</w:t>
            </w:r>
            <w:r w:rsidRPr="001D2C5E">
              <w:rPr>
                <w:sz w:val="20"/>
                <w:szCs w:val="20"/>
              </w:rPr>
              <w:t xml:space="preserve"> или на   -</w:t>
            </w:r>
            <w:r w:rsidRPr="001D2C5E">
              <w:rPr>
                <w:sz w:val="20"/>
                <w:szCs w:val="20"/>
                <w:lang w:val="es-ES"/>
              </w:rPr>
              <w:t>se</w:t>
            </w:r>
            <w:r w:rsidRPr="001D2C5E">
              <w:rPr>
                <w:sz w:val="20"/>
                <w:szCs w:val="20"/>
              </w:rPr>
              <w:t>). В том, что касается лица глагола, то использованное в исходном предложении 2 лицо при трансформации станет 3-м (</w:t>
            </w:r>
            <w:r w:rsidR="00B17D67">
              <w:rPr>
                <w:b/>
                <w:sz w:val="20"/>
                <w:szCs w:val="20"/>
                <w:lang w:val="es-ES"/>
              </w:rPr>
              <w:t>po</w:t>
            </w:r>
            <w:r w:rsidRPr="001D2C5E">
              <w:rPr>
                <w:b/>
                <w:sz w:val="20"/>
                <w:szCs w:val="20"/>
                <w:lang w:val="es-ES"/>
              </w:rPr>
              <w:t>n</w:t>
            </w:r>
            <w:r w:rsidRPr="001D2C5E">
              <w:rPr>
                <w:sz w:val="20"/>
                <w:szCs w:val="20"/>
              </w:rPr>
              <w:t xml:space="preserve"> → </w:t>
            </w:r>
            <w:r w:rsidR="00B17D67">
              <w:rPr>
                <w:b/>
                <w:sz w:val="20"/>
                <w:szCs w:val="20"/>
                <w:lang w:val="es-ES"/>
              </w:rPr>
              <w:t>pus</w:t>
            </w:r>
            <w:r w:rsidRPr="001D2C5E">
              <w:rPr>
                <w:b/>
                <w:sz w:val="20"/>
                <w:szCs w:val="20"/>
                <w:lang w:val="es-ES"/>
              </w:rPr>
              <w:t>iera</w:t>
            </w:r>
            <w:r w:rsidRPr="001D2C5E">
              <w:rPr>
                <w:b/>
                <w:sz w:val="20"/>
                <w:szCs w:val="20"/>
              </w:rPr>
              <w:t xml:space="preserve"> / </w:t>
            </w:r>
            <w:r w:rsidR="00B17D67">
              <w:rPr>
                <w:b/>
                <w:sz w:val="20"/>
                <w:szCs w:val="20"/>
                <w:lang w:val="es-ES"/>
              </w:rPr>
              <w:t>pus</w:t>
            </w:r>
            <w:r w:rsidRPr="001D2C5E">
              <w:rPr>
                <w:b/>
                <w:sz w:val="20"/>
                <w:szCs w:val="20"/>
                <w:lang w:val="es-ES"/>
              </w:rPr>
              <w:t>iese</w:t>
            </w:r>
            <w:r w:rsidRPr="001D2C5E">
              <w:rPr>
                <w:sz w:val="20"/>
                <w:szCs w:val="20"/>
              </w:rPr>
              <w:t>).</w:t>
            </w:r>
          </w:p>
        </w:tc>
      </w:tr>
    </w:tbl>
    <w:p w:rsidR="00C36E07" w:rsidRPr="001D2C5E" w:rsidRDefault="00C36E07" w:rsidP="00C36E07">
      <w:pPr>
        <w:rPr>
          <w:lang w:val="de-DE"/>
        </w:rPr>
      </w:pPr>
    </w:p>
    <w:p w:rsidR="00C36E07" w:rsidRPr="001D2C5E" w:rsidRDefault="00C36E07" w:rsidP="00C36E07">
      <w:pPr>
        <w:spacing w:after="120"/>
        <w:rPr>
          <w:lang w:val="fr-FR"/>
        </w:rPr>
      </w:pPr>
      <w:r w:rsidRPr="006A0B90">
        <w:rPr>
          <w:b/>
          <w:szCs w:val="26"/>
        </w:rPr>
        <w:t>Конкурс на знание лексики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4536"/>
        <w:gridCol w:w="3509"/>
      </w:tblGrid>
      <w:tr w:rsidR="007E3125" w:rsidRPr="007E3125" w:rsidTr="007E3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b/>
                <w:sz w:val="20"/>
                <w:szCs w:val="20"/>
                <w:lang w:val="es-ES" w:eastAsia="en-US"/>
              </w:rPr>
            </w:pPr>
            <w:r w:rsidRPr="007E312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кол-во баллов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Лексическая единица из оригинального текста и фрагмент текста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Синонимы</w:t>
            </w:r>
            <w:r w:rsidRPr="007E3125">
              <w:rPr>
                <w:b/>
                <w:sz w:val="20"/>
                <w:szCs w:val="20"/>
              </w:rPr>
              <w:t xml:space="preserve"> лексической единицы, допустимые в данном контексте</w:t>
            </w:r>
          </w:p>
        </w:tc>
      </w:tr>
      <w:tr w:rsidR="007E3125" w:rsidRPr="007E3125" w:rsidTr="007E3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sustituidas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sz w:val="20"/>
                <w:szCs w:val="20"/>
                <w:lang w:val="en-US"/>
              </w:rPr>
              <w:t>reemplazadas</w:t>
            </w:r>
          </w:p>
        </w:tc>
      </w:tr>
      <w:tr w:rsidR="007E3125" w:rsidRPr="007E3125" w:rsidTr="007E3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desaparecer</w:t>
            </w:r>
            <w:r w:rsidRPr="007E312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sz w:val="20"/>
                <w:szCs w:val="20"/>
                <w:lang w:val="en-US"/>
              </w:rPr>
              <w:t xml:space="preserve">irse </w:t>
            </w:r>
          </w:p>
        </w:tc>
      </w:tr>
      <w:tr w:rsidR="007E3125" w:rsidRPr="007E3125" w:rsidTr="007E3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fotos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fr-FR" w:eastAsia="en-US"/>
              </w:rPr>
            </w:pPr>
            <w:r w:rsidRPr="007E3125">
              <w:rPr>
                <w:sz w:val="20"/>
                <w:szCs w:val="20"/>
                <w:lang w:val="fr-FR"/>
              </w:rPr>
              <w:t>fotografías</w:t>
            </w:r>
          </w:p>
        </w:tc>
      </w:tr>
      <w:tr w:rsidR="007E3125" w:rsidRPr="007E3125" w:rsidTr="007E3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cuelgan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sz w:val="20"/>
                <w:szCs w:val="20"/>
                <w:lang w:val="en-US"/>
              </w:rPr>
              <w:t>muestran</w:t>
            </w:r>
          </w:p>
        </w:tc>
      </w:tr>
      <w:tr w:rsidR="007E3125" w:rsidRPr="007E3125" w:rsidTr="007E31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sz w:val="20"/>
                <w:szCs w:val="20"/>
                <w:lang w:val="en-US"/>
              </w:rPr>
              <w:t>menos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tabs>
                <w:tab w:val="center" w:pos="1646"/>
              </w:tabs>
              <w:spacing w:line="240" w:lineRule="auto"/>
              <w:jc w:val="center"/>
              <w:rPr>
                <w:sz w:val="20"/>
                <w:szCs w:val="20"/>
                <w:lang w:val="fr-FR" w:eastAsia="en-US"/>
              </w:rPr>
            </w:pPr>
            <w:r w:rsidRPr="007E3125">
              <w:rPr>
                <w:sz w:val="20"/>
                <w:szCs w:val="20"/>
                <w:lang w:val="fr-FR"/>
              </w:rPr>
              <w:t>no tan a menudo</w:t>
            </w:r>
          </w:p>
        </w:tc>
      </w:tr>
      <w:tr w:rsidR="007E3125" w:rsidRPr="007E3125" w:rsidTr="007E3125">
        <w:trPr>
          <w:trHeight w:val="1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sz w:val="20"/>
                <w:szCs w:val="20"/>
                <w:lang w:val="en-US"/>
              </w:rPr>
              <w:t>avance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D45FCB">
            <w:pPr>
              <w:spacing w:line="240" w:lineRule="auto"/>
              <w:jc w:val="center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/>
              </w:rPr>
              <w:t>aparició</w:t>
            </w:r>
            <w:r w:rsidR="007E3125" w:rsidRPr="007E3125">
              <w:rPr>
                <w:sz w:val="20"/>
                <w:szCs w:val="20"/>
                <w:lang w:val="fr-FR"/>
              </w:rPr>
              <w:t xml:space="preserve">n, uso </w:t>
            </w:r>
          </w:p>
        </w:tc>
      </w:tr>
      <w:tr w:rsidR="007E3125" w:rsidRPr="007E3125" w:rsidTr="007E3125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sz w:val="20"/>
                <w:szCs w:val="20"/>
                <w:lang w:val="en-US"/>
              </w:rPr>
              <w:t>llamas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fr-FR" w:eastAsia="en-US"/>
              </w:rPr>
            </w:pPr>
            <w:r w:rsidRPr="007E3125">
              <w:rPr>
                <w:sz w:val="20"/>
                <w:szCs w:val="20"/>
                <w:lang w:val="fr-FR"/>
              </w:rPr>
              <w:t>sueles llamar</w:t>
            </w:r>
          </w:p>
        </w:tc>
      </w:tr>
      <w:tr w:rsidR="007E3125" w:rsidRPr="007E3125" w:rsidTr="007E3125">
        <w:trPr>
          <w:trHeight w:val="2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u</w:t>
            </w:r>
            <w:r w:rsidRPr="007E3125">
              <w:rPr>
                <w:sz w:val="20"/>
                <w:szCs w:val="20"/>
                <w:lang w:val="en-US"/>
              </w:rPr>
              <w:t>suarios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fr-FR" w:eastAsia="en-US"/>
              </w:rPr>
            </w:pPr>
            <w:r w:rsidRPr="007E3125">
              <w:rPr>
                <w:sz w:val="20"/>
                <w:szCs w:val="20"/>
                <w:lang w:val="fr-FR"/>
              </w:rPr>
              <w:t>dueños</w:t>
            </w:r>
          </w:p>
        </w:tc>
      </w:tr>
      <w:tr w:rsidR="007E3125" w:rsidRPr="007E3125" w:rsidTr="007E3125">
        <w:trPr>
          <w:trHeight w:val="1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sz w:val="20"/>
                <w:szCs w:val="20"/>
                <w:lang w:val="en-US"/>
              </w:rPr>
              <w:t>crece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а</w:t>
            </w:r>
            <w:r w:rsidRPr="007E3125">
              <w:rPr>
                <w:sz w:val="20"/>
                <w:szCs w:val="20"/>
                <w:lang w:val="fr-FR"/>
              </w:rPr>
              <w:t>umenta, sube</w:t>
            </w:r>
          </w:p>
        </w:tc>
      </w:tr>
      <w:tr w:rsidR="007E3125" w:rsidRPr="007E3125" w:rsidTr="007E3125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E3125" w:rsidRPr="007E3125" w:rsidRDefault="007E3125">
            <w:pPr>
              <w:spacing w:line="240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E312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7E3125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7E3125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suscriptores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25" w:rsidRPr="007E3125" w:rsidRDefault="007E3125">
            <w:pPr>
              <w:spacing w:line="240" w:lineRule="auto"/>
              <w:jc w:val="center"/>
              <w:rPr>
                <w:sz w:val="20"/>
                <w:szCs w:val="20"/>
                <w:lang w:val="fr-FR" w:eastAsia="en-US"/>
              </w:rPr>
            </w:pPr>
            <w:r w:rsidRPr="007E3125">
              <w:rPr>
                <w:sz w:val="20"/>
                <w:szCs w:val="20"/>
                <w:lang w:val="fr-FR"/>
              </w:rPr>
              <w:t>clientes, usuarios, personas</w:t>
            </w:r>
          </w:p>
        </w:tc>
      </w:tr>
    </w:tbl>
    <w:p w:rsidR="002E25F4" w:rsidRPr="007E3125" w:rsidRDefault="002E25F4" w:rsidP="002E25F4">
      <w:pPr>
        <w:rPr>
          <w:lang w:val="de-DE"/>
        </w:rPr>
      </w:pPr>
    </w:p>
    <w:p w:rsidR="002E25F4" w:rsidRPr="007E3125" w:rsidRDefault="002E25F4" w:rsidP="00B66F13">
      <w:pPr>
        <w:pStyle w:val="a3"/>
        <w:spacing w:line="240" w:lineRule="auto"/>
        <w:jc w:val="both"/>
      </w:pPr>
      <w:r w:rsidRPr="003C2DD6">
        <w:t>Конкурс письменной речи / Письмо</w:t>
      </w:r>
    </w:p>
    <w:p w:rsidR="002E25F4" w:rsidRPr="00B66F13" w:rsidRDefault="002E25F4" w:rsidP="00B66F13">
      <w:pPr>
        <w:pStyle w:val="a3"/>
        <w:spacing w:line="240" w:lineRule="auto"/>
        <w:ind w:firstLine="708"/>
        <w:jc w:val="both"/>
        <w:rPr>
          <w:b w:val="0"/>
          <w:sz w:val="20"/>
          <w:szCs w:val="20"/>
        </w:rPr>
      </w:pPr>
      <w:r w:rsidRPr="00B66F13">
        <w:rPr>
          <w:b w:val="0"/>
          <w:sz w:val="20"/>
          <w:szCs w:val="20"/>
        </w:rPr>
        <w:t>Участникам предлагалось</w:t>
      </w:r>
      <w:r w:rsidR="00B66F13">
        <w:rPr>
          <w:b w:val="0"/>
          <w:sz w:val="20"/>
          <w:szCs w:val="20"/>
        </w:rPr>
        <w:t xml:space="preserve"> выбрать одну из двух предложенных ситуаций</w:t>
      </w:r>
      <w:r w:rsidRPr="00B66F13">
        <w:rPr>
          <w:b w:val="0"/>
          <w:sz w:val="20"/>
          <w:szCs w:val="20"/>
        </w:rPr>
        <w:t xml:space="preserve"> </w:t>
      </w:r>
      <w:r w:rsidR="00B66F13">
        <w:rPr>
          <w:b w:val="0"/>
          <w:sz w:val="20"/>
          <w:szCs w:val="20"/>
        </w:rPr>
        <w:t xml:space="preserve">и написать </w:t>
      </w:r>
      <w:r w:rsidRPr="00B66F13">
        <w:rPr>
          <w:b w:val="0"/>
          <w:sz w:val="20"/>
          <w:szCs w:val="20"/>
        </w:rPr>
        <w:t>эссе объёмом в 200-250 слов.</w:t>
      </w:r>
    </w:p>
    <w:p w:rsidR="00527D10" w:rsidRDefault="00527D10" w:rsidP="00B66F13">
      <w:pPr>
        <w:spacing w:line="240" w:lineRule="auto"/>
        <w:ind w:firstLine="360"/>
        <w:jc w:val="both"/>
        <w:rPr>
          <w:color w:val="000000"/>
          <w:sz w:val="20"/>
          <w:szCs w:val="20"/>
          <w:u w:val="single"/>
        </w:rPr>
      </w:pPr>
    </w:p>
    <w:p w:rsidR="003C2DD6" w:rsidRDefault="003C2DD6" w:rsidP="00EF3EA9">
      <w:pPr>
        <w:spacing w:line="240" w:lineRule="auto"/>
        <w:ind w:firstLine="360"/>
        <w:jc w:val="both"/>
        <w:rPr>
          <w:color w:val="000000"/>
          <w:sz w:val="20"/>
          <w:szCs w:val="20"/>
          <w:u w:val="single"/>
        </w:rPr>
      </w:pPr>
      <w:bookmarkStart w:id="0" w:name="_GoBack"/>
      <w:r>
        <w:rPr>
          <w:color w:val="000000"/>
          <w:sz w:val="20"/>
          <w:szCs w:val="20"/>
          <w:u w:val="single"/>
        </w:rPr>
        <w:t>Темы</w:t>
      </w:r>
      <w:r>
        <w:rPr>
          <w:color w:val="000000"/>
          <w:sz w:val="20"/>
          <w:szCs w:val="20"/>
          <w:u w:val="single"/>
          <w:lang w:val="es-ES"/>
        </w:rPr>
        <w:t xml:space="preserve"> </w:t>
      </w:r>
      <w:r>
        <w:rPr>
          <w:color w:val="000000"/>
          <w:sz w:val="20"/>
          <w:szCs w:val="20"/>
          <w:u w:val="single"/>
        </w:rPr>
        <w:t>эссе</w:t>
      </w:r>
      <w:r>
        <w:rPr>
          <w:color w:val="000000"/>
          <w:sz w:val="20"/>
          <w:szCs w:val="20"/>
        </w:rPr>
        <w:t>.</w:t>
      </w:r>
    </w:p>
    <w:p w:rsidR="003C2DD6" w:rsidRDefault="003C2DD6" w:rsidP="00EF3EA9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Почему, на ваш взгляд, люди перечитывают некоторые книги? Обоснуйте вашу точку зрения и приведите примеры*.</w:t>
      </w:r>
    </w:p>
    <w:p w:rsidR="003C2DD6" w:rsidRDefault="003C2DD6" w:rsidP="00EF3EA9">
      <w:pPr>
        <w:pStyle w:val="a3"/>
        <w:spacing w:line="240" w:lineRule="auto"/>
        <w:jc w:val="both"/>
        <w:rPr>
          <w:b w:val="0"/>
          <w:sz w:val="20"/>
          <w:szCs w:val="20"/>
        </w:rPr>
      </w:pPr>
      <w:r>
        <w:rPr>
          <w:i/>
          <w:sz w:val="20"/>
          <w:szCs w:val="20"/>
        </w:rPr>
        <w:t>*</w:t>
      </w:r>
      <w:r>
        <w:rPr>
          <w:i/>
          <w:sz w:val="20"/>
          <w:szCs w:val="20"/>
          <w:lang w:val="en-US"/>
        </w:rPr>
        <w:t>NB</w:t>
      </w:r>
      <w:r>
        <w:rPr>
          <w:i/>
          <w:sz w:val="20"/>
          <w:szCs w:val="20"/>
        </w:rPr>
        <w:t>! Название книги на русском языке не переводить на иностранный язык.</w:t>
      </w:r>
    </w:p>
    <w:p w:rsidR="003C2DD6" w:rsidRDefault="003C2DD6" w:rsidP="00EF3EA9">
      <w:pPr>
        <w:pStyle w:val="a5"/>
        <w:numPr>
          <w:ilvl w:val="0"/>
          <w:numId w:val="1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На ваш взгляд, какими 3 словами можно охарактеризовать представителей испанской нации? Обоснуйте вашу точку зрения и приведите примеры.</w:t>
      </w:r>
    </w:p>
    <w:bookmarkEnd w:id="0"/>
    <w:p w:rsidR="00527D10" w:rsidRDefault="00527D10" w:rsidP="003C2DD6">
      <w:pPr>
        <w:spacing w:line="240" w:lineRule="auto"/>
        <w:jc w:val="both"/>
        <w:rPr>
          <w:sz w:val="20"/>
          <w:szCs w:val="20"/>
        </w:rPr>
      </w:pPr>
    </w:p>
    <w:p w:rsidR="00F610EC" w:rsidRDefault="00F610EC" w:rsidP="00F610EC">
      <w:pPr>
        <w:spacing w:line="240" w:lineRule="auto"/>
        <w:ind w:firstLine="708"/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В тексте эссе участники олимпиады должны, прежде всего, высказать свое мнение относительно проблемы, заявленной в выбранной ими теме.</w:t>
      </w:r>
    </w:p>
    <w:p w:rsidR="00F610EC" w:rsidRDefault="00F610EC" w:rsidP="00F610EC">
      <w:pPr>
        <w:spacing w:line="240" w:lineRule="auto"/>
        <w:ind w:firstLine="708"/>
        <w:jc w:val="both"/>
        <w:rPr>
          <w:sz w:val="20"/>
          <w:szCs w:val="20"/>
          <w:lang w:val="es-ES_tradnl"/>
        </w:rPr>
      </w:pPr>
      <w:r>
        <w:rPr>
          <w:sz w:val="20"/>
          <w:szCs w:val="20"/>
        </w:rPr>
        <w:t>Для этого необходимо сформулировать и развить свою точку зрения, рассуждая и опираясь на примеры из кинофильмов, литературных источников или из своего собственного жизненного опыта. При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этом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может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быть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рекомендовано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употребить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такие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слова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и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выражения</w:t>
      </w:r>
      <w:r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</w:rPr>
        <w:t>как</w:t>
      </w:r>
      <w:r>
        <w:rPr>
          <w:sz w:val="20"/>
          <w:szCs w:val="20"/>
          <w:lang w:val="es-ES_tradnl"/>
        </w:rPr>
        <w:t xml:space="preserve"> «pienso / creo / opino que», «en mi opinión», «a mi juicio</w:t>
      </w:r>
      <w:r>
        <w:rPr>
          <w:sz w:val="20"/>
          <w:szCs w:val="20"/>
          <w:lang w:val="es-ES"/>
        </w:rPr>
        <w:t>»</w:t>
      </w:r>
      <w:r>
        <w:rPr>
          <w:sz w:val="20"/>
          <w:szCs w:val="20"/>
          <w:lang w:val="es-ES_tradnl"/>
        </w:rPr>
        <w:t xml:space="preserve">, «a mi parecer», </w:t>
      </w:r>
      <w:r>
        <w:rPr>
          <w:sz w:val="20"/>
          <w:szCs w:val="20"/>
          <w:lang w:val="es-ES"/>
        </w:rPr>
        <w:t>«</w:t>
      </w:r>
      <w:r>
        <w:rPr>
          <w:sz w:val="20"/>
          <w:szCs w:val="20"/>
          <w:lang w:val="es-ES_tradnl"/>
        </w:rPr>
        <w:t>por una parte</w:t>
      </w:r>
      <w:r>
        <w:rPr>
          <w:sz w:val="20"/>
          <w:szCs w:val="20"/>
          <w:lang w:val="es-ES"/>
        </w:rPr>
        <w:t>»</w:t>
      </w:r>
      <w:r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"/>
        </w:rPr>
        <w:t>«</w:t>
      </w:r>
      <w:r>
        <w:rPr>
          <w:sz w:val="20"/>
          <w:szCs w:val="20"/>
          <w:lang w:val="es-ES_tradnl"/>
        </w:rPr>
        <w:t>por otra parte</w:t>
      </w:r>
      <w:r>
        <w:rPr>
          <w:sz w:val="20"/>
          <w:szCs w:val="20"/>
          <w:lang w:val="es-ES"/>
        </w:rPr>
        <w:t>»</w:t>
      </w:r>
      <w:r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"/>
        </w:rPr>
        <w:t>«</w:t>
      </w:r>
      <w:r>
        <w:rPr>
          <w:sz w:val="20"/>
          <w:szCs w:val="20"/>
          <w:lang w:val="es-ES_tradnl"/>
        </w:rPr>
        <w:t>además</w:t>
      </w:r>
      <w:r>
        <w:rPr>
          <w:sz w:val="20"/>
          <w:szCs w:val="20"/>
          <w:lang w:val="es-ES"/>
        </w:rPr>
        <w:t>»</w:t>
      </w:r>
      <w:r>
        <w:rPr>
          <w:sz w:val="20"/>
          <w:szCs w:val="20"/>
          <w:lang w:val="es-ES_tradnl"/>
        </w:rPr>
        <w:t>.</w:t>
      </w:r>
    </w:p>
    <w:p w:rsidR="00F610EC" w:rsidRDefault="00F610EC" w:rsidP="00F610EC">
      <w:pPr>
        <w:spacing w:line="240" w:lineRule="auto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>В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конце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эссе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следует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подвести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итог</w:t>
      </w:r>
      <w:r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сказанному</w:t>
      </w:r>
      <w:r>
        <w:rPr>
          <w:sz w:val="20"/>
          <w:szCs w:val="20"/>
          <w:lang w:val="es-ES_tradnl"/>
        </w:rPr>
        <w:t xml:space="preserve"> («en resumen», «resumiendo», «quisiera concluir diciendo que»). </w:t>
      </w:r>
      <w:r>
        <w:rPr>
          <w:color w:val="000000"/>
          <w:sz w:val="20"/>
          <w:szCs w:val="20"/>
        </w:rPr>
        <w:t>Допускаются индивидуальные, творческие варианты раскрытия темы.</w:t>
      </w:r>
    </w:p>
    <w:p w:rsidR="00405E9E" w:rsidRPr="00B66F13" w:rsidRDefault="00405E9E" w:rsidP="00B66F13">
      <w:pPr>
        <w:spacing w:line="240" w:lineRule="auto"/>
        <w:ind w:firstLine="708"/>
        <w:jc w:val="both"/>
        <w:rPr>
          <w:b/>
          <w:sz w:val="20"/>
          <w:szCs w:val="20"/>
        </w:rPr>
      </w:pPr>
    </w:p>
    <w:sectPr w:rsidR="00405E9E" w:rsidRPr="00B66F13" w:rsidSect="00FC0502">
      <w:headerReference w:type="default" r:id="rId7"/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D8" w:rsidRDefault="00DC59D8" w:rsidP="002E25F4">
      <w:pPr>
        <w:spacing w:line="240" w:lineRule="auto"/>
      </w:pPr>
      <w:r>
        <w:separator/>
      </w:r>
    </w:p>
  </w:endnote>
  <w:endnote w:type="continuationSeparator" w:id="0">
    <w:p w:rsidR="00DC59D8" w:rsidRDefault="00DC59D8" w:rsidP="002E2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D8" w:rsidRDefault="00DC59D8" w:rsidP="002E25F4">
      <w:pPr>
        <w:spacing w:line="240" w:lineRule="auto"/>
      </w:pPr>
      <w:r>
        <w:separator/>
      </w:r>
    </w:p>
  </w:footnote>
  <w:footnote w:type="continuationSeparator" w:id="0">
    <w:p w:rsidR="00DC59D8" w:rsidRDefault="00DC59D8" w:rsidP="002E2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266" w:rsidRPr="00461BCA" w:rsidRDefault="00983266" w:rsidP="00983266">
    <w:pPr>
      <w:spacing w:after="240"/>
      <w:ind w:firstLine="362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6246"/>
    <w:multiLevelType w:val="hybridMultilevel"/>
    <w:tmpl w:val="E702C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5C90"/>
    <w:multiLevelType w:val="hybridMultilevel"/>
    <w:tmpl w:val="6EE830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4A7954"/>
    <w:multiLevelType w:val="hybridMultilevel"/>
    <w:tmpl w:val="D3F4DD2C"/>
    <w:lvl w:ilvl="0" w:tplc="04190015">
      <w:start w:val="1"/>
      <w:numFmt w:val="upperLetter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86E3E55"/>
    <w:multiLevelType w:val="hybridMultilevel"/>
    <w:tmpl w:val="02DE57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E1EBD"/>
    <w:multiLevelType w:val="hybridMultilevel"/>
    <w:tmpl w:val="308E06E0"/>
    <w:lvl w:ilvl="0" w:tplc="0EAC3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F3E"/>
    <w:multiLevelType w:val="hybridMultilevel"/>
    <w:tmpl w:val="F5FC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229C7"/>
    <w:multiLevelType w:val="hybridMultilevel"/>
    <w:tmpl w:val="6EE830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C5462"/>
    <w:multiLevelType w:val="hybridMultilevel"/>
    <w:tmpl w:val="1EA64E8C"/>
    <w:lvl w:ilvl="0" w:tplc="B8CCFE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0522D"/>
    <w:multiLevelType w:val="hybridMultilevel"/>
    <w:tmpl w:val="262E3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D4DAF"/>
    <w:multiLevelType w:val="hybridMultilevel"/>
    <w:tmpl w:val="69AEC734"/>
    <w:lvl w:ilvl="0" w:tplc="6AAA5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9905F5"/>
    <w:multiLevelType w:val="hybridMultilevel"/>
    <w:tmpl w:val="A1409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3017C"/>
    <w:multiLevelType w:val="hybridMultilevel"/>
    <w:tmpl w:val="2CBC814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847863"/>
    <w:multiLevelType w:val="hybridMultilevel"/>
    <w:tmpl w:val="929623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0E77"/>
    <w:multiLevelType w:val="hybridMultilevel"/>
    <w:tmpl w:val="C1B4C8E6"/>
    <w:lvl w:ilvl="0" w:tplc="9CE21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2D6E1C"/>
    <w:multiLevelType w:val="hybridMultilevel"/>
    <w:tmpl w:val="A1409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1683D"/>
    <w:multiLevelType w:val="hybridMultilevel"/>
    <w:tmpl w:val="8ED289B4"/>
    <w:lvl w:ilvl="0" w:tplc="04190015">
      <w:start w:val="1"/>
      <w:numFmt w:val="upperLetter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136F58"/>
    <w:multiLevelType w:val="hybridMultilevel"/>
    <w:tmpl w:val="A1409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2"/>
  </w:num>
  <w:num w:numId="5">
    <w:abstractNumId w:val="3"/>
  </w:num>
  <w:num w:numId="6">
    <w:abstractNumId w:val="9"/>
  </w:num>
  <w:num w:numId="7">
    <w:abstractNumId w:val="16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15"/>
  </w:num>
  <w:num w:numId="13">
    <w:abstractNumId w:val="2"/>
  </w:num>
  <w:num w:numId="14">
    <w:abstractNumId w:val="11"/>
  </w:num>
  <w:num w:numId="15">
    <w:abstractNumId w:val="1"/>
  </w:num>
  <w:num w:numId="16">
    <w:abstractNumId w:val="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5F4"/>
    <w:rsid w:val="00003269"/>
    <w:rsid w:val="00071D1F"/>
    <w:rsid w:val="00075D61"/>
    <w:rsid w:val="000951C2"/>
    <w:rsid w:val="000B50C2"/>
    <w:rsid w:val="000C00DC"/>
    <w:rsid w:val="00111A92"/>
    <w:rsid w:val="00120141"/>
    <w:rsid w:val="00164967"/>
    <w:rsid w:val="00180647"/>
    <w:rsid w:val="001C1276"/>
    <w:rsid w:val="001D2C5E"/>
    <w:rsid w:val="001D43AD"/>
    <w:rsid w:val="001F00C7"/>
    <w:rsid w:val="001F54A4"/>
    <w:rsid w:val="00217B1E"/>
    <w:rsid w:val="00221BB5"/>
    <w:rsid w:val="002266B1"/>
    <w:rsid w:val="0023574B"/>
    <w:rsid w:val="002478D7"/>
    <w:rsid w:val="00266975"/>
    <w:rsid w:val="00286CF6"/>
    <w:rsid w:val="002C10DB"/>
    <w:rsid w:val="002C212C"/>
    <w:rsid w:val="002C7A3D"/>
    <w:rsid w:val="002E25F4"/>
    <w:rsid w:val="002E3585"/>
    <w:rsid w:val="00313A4B"/>
    <w:rsid w:val="00334B5F"/>
    <w:rsid w:val="003B262F"/>
    <w:rsid w:val="003B586C"/>
    <w:rsid w:val="003C2DD6"/>
    <w:rsid w:val="003F6E41"/>
    <w:rsid w:val="00405E9E"/>
    <w:rsid w:val="00421AD7"/>
    <w:rsid w:val="0043544B"/>
    <w:rsid w:val="0044761E"/>
    <w:rsid w:val="0045697A"/>
    <w:rsid w:val="00477B35"/>
    <w:rsid w:val="0049299A"/>
    <w:rsid w:val="00492EC7"/>
    <w:rsid w:val="004A282F"/>
    <w:rsid w:val="004A6369"/>
    <w:rsid w:val="004A7603"/>
    <w:rsid w:val="004B1DD3"/>
    <w:rsid w:val="004F76D3"/>
    <w:rsid w:val="00501BFC"/>
    <w:rsid w:val="00527D10"/>
    <w:rsid w:val="00527D75"/>
    <w:rsid w:val="00544AFB"/>
    <w:rsid w:val="00566876"/>
    <w:rsid w:val="005A1522"/>
    <w:rsid w:val="006051C7"/>
    <w:rsid w:val="00643E2C"/>
    <w:rsid w:val="00644B33"/>
    <w:rsid w:val="00644DDF"/>
    <w:rsid w:val="00687C4A"/>
    <w:rsid w:val="00697FBD"/>
    <w:rsid w:val="006A0B90"/>
    <w:rsid w:val="006A76BB"/>
    <w:rsid w:val="006C4887"/>
    <w:rsid w:val="006F4F20"/>
    <w:rsid w:val="00721B5D"/>
    <w:rsid w:val="007257BF"/>
    <w:rsid w:val="007727FA"/>
    <w:rsid w:val="00774335"/>
    <w:rsid w:val="007979BF"/>
    <w:rsid w:val="007E3125"/>
    <w:rsid w:val="007F0F19"/>
    <w:rsid w:val="007F26D9"/>
    <w:rsid w:val="007F5E91"/>
    <w:rsid w:val="0083508E"/>
    <w:rsid w:val="008373FC"/>
    <w:rsid w:val="00841B45"/>
    <w:rsid w:val="008B2768"/>
    <w:rsid w:val="00900980"/>
    <w:rsid w:val="009048D5"/>
    <w:rsid w:val="00921EAC"/>
    <w:rsid w:val="00951485"/>
    <w:rsid w:val="00983266"/>
    <w:rsid w:val="009A37C2"/>
    <w:rsid w:val="009E3B0A"/>
    <w:rsid w:val="009E5204"/>
    <w:rsid w:val="009F45E9"/>
    <w:rsid w:val="00A035B7"/>
    <w:rsid w:val="00A123CF"/>
    <w:rsid w:val="00A9571D"/>
    <w:rsid w:val="00A96F0D"/>
    <w:rsid w:val="00AE36E5"/>
    <w:rsid w:val="00AE3BC7"/>
    <w:rsid w:val="00B1241D"/>
    <w:rsid w:val="00B17D67"/>
    <w:rsid w:val="00B34B2D"/>
    <w:rsid w:val="00B6043E"/>
    <w:rsid w:val="00B6571A"/>
    <w:rsid w:val="00B66F13"/>
    <w:rsid w:val="00BE184B"/>
    <w:rsid w:val="00BE6CD7"/>
    <w:rsid w:val="00C21F41"/>
    <w:rsid w:val="00C36E07"/>
    <w:rsid w:val="00C57110"/>
    <w:rsid w:val="00C61207"/>
    <w:rsid w:val="00C83B64"/>
    <w:rsid w:val="00C85760"/>
    <w:rsid w:val="00CA3D10"/>
    <w:rsid w:val="00CD4B47"/>
    <w:rsid w:val="00D20F7F"/>
    <w:rsid w:val="00D45FCB"/>
    <w:rsid w:val="00D57D0E"/>
    <w:rsid w:val="00D641CB"/>
    <w:rsid w:val="00DC2C63"/>
    <w:rsid w:val="00DC59D8"/>
    <w:rsid w:val="00DC657F"/>
    <w:rsid w:val="00DF33B6"/>
    <w:rsid w:val="00DF4454"/>
    <w:rsid w:val="00E472FE"/>
    <w:rsid w:val="00E6470D"/>
    <w:rsid w:val="00EC2A98"/>
    <w:rsid w:val="00EC78E5"/>
    <w:rsid w:val="00EF3EA9"/>
    <w:rsid w:val="00F23D59"/>
    <w:rsid w:val="00F610EC"/>
    <w:rsid w:val="00F72AFE"/>
    <w:rsid w:val="00F92302"/>
    <w:rsid w:val="00F9772F"/>
    <w:rsid w:val="00FC0502"/>
    <w:rsid w:val="00FC3DA3"/>
    <w:rsid w:val="00FD3A38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18FC1-82B6-4CD0-A9FF-6C2F78B5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E25F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25F4"/>
    <w:rPr>
      <w:b/>
    </w:rPr>
  </w:style>
  <w:style w:type="character" w:customStyle="1" w:styleId="a4">
    <w:name w:val="Основной текст Знак"/>
    <w:basedOn w:val="a0"/>
    <w:link w:val="a3"/>
    <w:rsid w:val="002E25F4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2E25F4"/>
    <w:pPr>
      <w:suppressAutoHyphens w:val="0"/>
      <w:spacing w:line="240" w:lineRule="auto"/>
      <w:ind w:left="720"/>
      <w:contextualSpacing/>
    </w:pPr>
    <w:rPr>
      <w:kern w:val="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E25F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25F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2E25F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25F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1F00C7"/>
    <w:pPr>
      <w:suppressAutoHyphens w:val="0"/>
      <w:spacing w:before="100" w:beforeAutospacing="1" w:after="100" w:afterAutospacing="1" w:line="240" w:lineRule="auto"/>
    </w:pPr>
    <w:rPr>
      <w:kern w:val="0"/>
      <w:lang w:eastAsia="ru-RU"/>
    </w:rPr>
  </w:style>
  <w:style w:type="character" w:styleId="ab">
    <w:name w:val="Strong"/>
    <w:uiPriority w:val="22"/>
    <w:qFormat/>
    <w:rsid w:val="001F0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Ирина Фролова</cp:lastModifiedBy>
  <cp:revision>84</cp:revision>
  <dcterms:created xsi:type="dcterms:W3CDTF">2016-02-10T12:56:00Z</dcterms:created>
  <dcterms:modified xsi:type="dcterms:W3CDTF">2017-03-05T12:55:00Z</dcterms:modified>
</cp:coreProperties>
</file>