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57" w:rsidRPr="000B5031" w:rsidRDefault="008F4557" w:rsidP="008F4557">
      <w:pPr>
        <w:ind w:firstLine="362"/>
        <w:jc w:val="center"/>
        <w:rPr>
          <w:rFonts w:ascii="Times New Roman" w:hAnsi="Times New Roman" w:cs="Times New Roman"/>
          <w:b/>
          <w:bCs/>
        </w:rPr>
      </w:pPr>
      <w:proofErr w:type="spellStart"/>
      <w:r w:rsidRPr="000B5031">
        <w:rPr>
          <w:rFonts w:ascii="Times New Roman" w:hAnsi="Times New Roman" w:cs="Times New Roman"/>
          <w:b/>
          <w:bCs/>
        </w:rPr>
        <w:t>Герценовская</w:t>
      </w:r>
      <w:proofErr w:type="spellEnd"/>
      <w:r w:rsidRPr="000B5031">
        <w:rPr>
          <w:rFonts w:ascii="Times New Roman" w:hAnsi="Times New Roman" w:cs="Times New Roman"/>
          <w:b/>
          <w:bCs/>
        </w:rPr>
        <w:t xml:space="preserve"> олимпиада школьников по </w:t>
      </w:r>
      <w:r w:rsidR="000B5031">
        <w:rPr>
          <w:rFonts w:ascii="Times New Roman" w:hAnsi="Times New Roman" w:cs="Times New Roman"/>
          <w:b/>
          <w:bCs/>
        </w:rPr>
        <w:t xml:space="preserve">английскому </w:t>
      </w:r>
      <w:r w:rsidRPr="000B5031">
        <w:rPr>
          <w:rFonts w:ascii="Times New Roman" w:hAnsi="Times New Roman" w:cs="Times New Roman"/>
          <w:b/>
          <w:bCs/>
        </w:rPr>
        <w:t>язык</w:t>
      </w:r>
      <w:r w:rsidR="000B5031">
        <w:rPr>
          <w:rFonts w:ascii="Times New Roman" w:hAnsi="Times New Roman" w:cs="Times New Roman"/>
          <w:b/>
          <w:bCs/>
        </w:rPr>
        <w:t>у 2016/17 г. (</w:t>
      </w:r>
      <w:r w:rsidRPr="000B5031">
        <w:rPr>
          <w:rFonts w:ascii="Times New Roman" w:hAnsi="Times New Roman" w:cs="Times New Roman"/>
          <w:b/>
          <w:bCs/>
        </w:rPr>
        <w:t>очный тур)</w:t>
      </w:r>
    </w:p>
    <w:p w:rsidR="00EB75C3" w:rsidRPr="00960A07" w:rsidRDefault="00EB75C3" w:rsidP="00EB75C3">
      <w:pPr>
        <w:ind w:firstLine="362"/>
        <w:jc w:val="center"/>
        <w:rPr>
          <w:rFonts w:ascii="Times New Roman" w:eastAsia="Times New Roman" w:hAnsi="Times New Roman" w:cs="Times New Roman"/>
          <w:b/>
          <w:bCs/>
        </w:rPr>
      </w:pPr>
      <w:r w:rsidRPr="00960A07">
        <w:rPr>
          <w:rFonts w:ascii="Times New Roman" w:hAnsi="Times New Roman" w:cs="Times New Roman"/>
          <w:b/>
          <w:bCs/>
        </w:rPr>
        <w:t>РАЗБОР КОНКУРСНЫХ ЗАДАНИЙ С КОММЕНТАРИЯМИ</w:t>
      </w:r>
    </w:p>
    <w:p w:rsidR="000B5031" w:rsidRPr="000B5031" w:rsidRDefault="000B5031" w:rsidP="000B5031">
      <w:pPr>
        <w:ind w:firstLine="362"/>
        <w:jc w:val="center"/>
        <w:rPr>
          <w:rFonts w:ascii="Times New Roman" w:hAnsi="Times New Roman" w:cs="Times New Roman"/>
          <w:b/>
          <w:bCs/>
        </w:rPr>
      </w:pPr>
      <w:r w:rsidRPr="000B5031">
        <w:rPr>
          <w:rFonts w:ascii="Times New Roman" w:hAnsi="Times New Roman" w:cs="Times New Roman"/>
          <w:b/>
          <w:bCs/>
        </w:rPr>
        <w:t>Вариант № 1</w:t>
      </w:r>
    </w:p>
    <w:p w:rsidR="00082844" w:rsidRPr="00082844" w:rsidRDefault="00082844" w:rsidP="00082844">
      <w:pPr>
        <w:spacing w:after="240"/>
        <w:jc w:val="center"/>
        <w:rPr>
          <w:rFonts w:ascii="Times New Roman" w:hAnsi="Times New Roman" w:cs="Times New Roman"/>
          <w:b/>
          <w:bCs/>
        </w:rPr>
      </w:pPr>
      <w:r w:rsidRPr="00082844">
        <w:rPr>
          <w:rFonts w:ascii="Times New Roman" w:hAnsi="Times New Roman" w:cs="Times New Roman"/>
          <w:b/>
          <w:bCs/>
        </w:rPr>
        <w:t>Конкурс по аудированию</w:t>
      </w:r>
    </w:p>
    <w:tbl>
      <w:tblPr>
        <w:tblW w:w="9639" w:type="dxa"/>
        <w:tblInd w:w="137" w:type="dxa"/>
        <w:tblLayout w:type="fixed"/>
        <w:tblLook w:val="0000" w:firstRow="0" w:lastRow="0" w:firstColumn="0" w:lastColumn="0" w:noHBand="0" w:noVBand="0"/>
      </w:tblPr>
      <w:tblGrid>
        <w:gridCol w:w="537"/>
        <w:gridCol w:w="2553"/>
        <w:gridCol w:w="1021"/>
        <w:gridCol w:w="5528"/>
      </w:tblGrid>
      <w:tr w:rsidR="00082844" w:rsidRPr="00082844" w:rsidTr="0065238A">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082844" w:rsidRPr="00082844" w:rsidRDefault="00082844" w:rsidP="00082844">
            <w:pPr>
              <w:jc w:val="both"/>
              <w:rPr>
                <w:rFonts w:ascii="Times New Roman" w:hAnsi="Times New Roman" w:cs="Times New Roman"/>
                <w:b/>
              </w:rPr>
            </w:pPr>
            <w:r w:rsidRPr="00082844">
              <w:rPr>
                <w:rFonts w:ascii="Times New Roman" w:hAnsi="Times New Roman" w:cs="Times New Roman"/>
                <w:b/>
              </w:rPr>
              <w:t>№ №</w:t>
            </w:r>
          </w:p>
        </w:tc>
        <w:tc>
          <w:tcPr>
            <w:tcW w:w="2553" w:type="dxa"/>
            <w:tcBorders>
              <w:top w:val="single" w:sz="4" w:space="0" w:color="000000"/>
              <w:left w:val="single" w:sz="4" w:space="0" w:color="000000"/>
              <w:bottom w:val="single" w:sz="4" w:space="0" w:color="000000"/>
              <w:right w:val="single" w:sz="4" w:space="0" w:color="000000"/>
            </w:tcBorders>
            <w:shd w:val="clear" w:color="auto" w:fill="D9D9D9"/>
          </w:tcPr>
          <w:p w:rsidR="00082844" w:rsidRPr="00082844" w:rsidRDefault="00904994" w:rsidP="00082844">
            <w:pPr>
              <w:jc w:val="center"/>
              <w:rPr>
                <w:rFonts w:ascii="Times New Roman" w:hAnsi="Times New Roman" w:cs="Times New Roman"/>
                <w:b/>
              </w:rPr>
            </w:pPr>
            <w:r>
              <w:rPr>
                <w:rFonts w:ascii="Times New Roman" w:hAnsi="Times New Roman" w:cs="Times New Roman"/>
                <w:b/>
                <w:sz w:val="24"/>
                <w:szCs w:val="24"/>
              </w:rPr>
              <w:t>Вопрос(утверждение) /</w:t>
            </w:r>
            <w:r w:rsidR="000B5031">
              <w:rPr>
                <w:rFonts w:ascii="Times New Roman" w:hAnsi="Times New Roman" w:cs="Times New Roman"/>
                <w:b/>
                <w:sz w:val="24"/>
                <w:szCs w:val="24"/>
              </w:rPr>
              <w:t xml:space="preserve"> </w:t>
            </w:r>
            <w:r>
              <w:rPr>
                <w:rFonts w:ascii="Times New Roman" w:hAnsi="Times New Roman" w:cs="Times New Roman"/>
                <w:b/>
                <w:sz w:val="24"/>
                <w:szCs w:val="24"/>
              </w:rPr>
              <w:t>Ответ</w:t>
            </w:r>
          </w:p>
        </w:tc>
        <w:tc>
          <w:tcPr>
            <w:tcW w:w="1021" w:type="dxa"/>
            <w:tcBorders>
              <w:top w:val="single" w:sz="4" w:space="0" w:color="000000"/>
              <w:left w:val="single" w:sz="4" w:space="0" w:color="000000"/>
              <w:bottom w:val="single" w:sz="4" w:space="0" w:color="000000"/>
              <w:right w:val="single" w:sz="4" w:space="0" w:color="000000"/>
            </w:tcBorders>
            <w:shd w:val="clear" w:color="auto" w:fill="D9D9D9"/>
          </w:tcPr>
          <w:p w:rsidR="00082844" w:rsidRPr="00082844" w:rsidRDefault="00082844" w:rsidP="00082844">
            <w:pPr>
              <w:jc w:val="center"/>
              <w:rPr>
                <w:rFonts w:ascii="Times New Roman" w:hAnsi="Times New Roman" w:cs="Times New Roman"/>
                <w:b/>
              </w:rPr>
            </w:pPr>
            <w:r w:rsidRPr="00082844">
              <w:rPr>
                <w:rFonts w:ascii="Times New Roman" w:hAnsi="Times New Roman" w:cs="Times New Roman"/>
                <w:b/>
              </w:rPr>
              <w:t>кол-во баллов</w:t>
            </w: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rsidR="00082844" w:rsidRPr="00082844" w:rsidRDefault="00082844" w:rsidP="00082844">
            <w:pPr>
              <w:jc w:val="center"/>
              <w:rPr>
                <w:rFonts w:ascii="Times New Roman" w:hAnsi="Times New Roman" w:cs="Times New Roman"/>
                <w:b/>
              </w:rPr>
            </w:pPr>
            <w:r w:rsidRPr="00082844">
              <w:rPr>
                <w:rFonts w:ascii="Times New Roman" w:hAnsi="Times New Roman" w:cs="Times New Roman"/>
                <w:b/>
              </w:rPr>
              <w:t>Комментарии/Фрагмент аудиозаписи</w:t>
            </w:r>
          </w:p>
        </w:tc>
      </w:tr>
      <w:tr w:rsidR="00082844" w:rsidRPr="001A73DE" w:rsidTr="0065238A">
        <w:tc>
          <w:tcPr>
            <w:tcW w:w="537" w:type="dxa"/>
            <w:tcBorders>
              <w:top w:val="single" w:sz="4" w:space="0" w:color="000000"/>
              <w:left w:val="single" w:sz="4" w:space="0" w:color="000000"/>
              <w:right w:val="single" w:sz="4" w:space="0" w:color="000000"/>
            </w:tcBorders>
            <w:shd w:val="clear" w:color="auto" w:fill="D9D9D9"/>
          </w:tcPr>
          <w:p w:rsidR="00082844" w:rsidRPr="001A73DE" w:rsidRDefault="00082844" w:rsidP="00082844">
            <w:pPr>
              <w:rPr>
                <w:rFonts w:ascii="Times New Roman" w:hAnsi="Times New Roman" w:cs="Times New Roman"/>
                <w:b/>
                <w:lang w:val="en-US"/>
              </w:rPr>
            </w:pPr>
            <w:r w:rsidRPr="001A73DE">
              <w:rPr>
                <w:rFonts w:ascii="Times New Roman" w:hAnsi="Times New Roman" w:cs="Times New Roman"/>
                <w:b/>
                <w:lang w:val="en-US"/>
              </w:rPr>
              <w:t>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84341B" w:rsidRPr="001A73DE" w:rsidRDefault="0084341B" w:rsidP="0084341B">
            <w:pPr>
              <w:spacing w:line="276" w:lineRule="auto"/>
              <w:rPr>
                <w:rFonts w:ascii="Times New Roman" w:hAnsi="Times New Roman" w:cs="Times New Roman"/>
                <w:lang w:val="en-US"/>
              </w:rPr>
            </w:pPr>
            <w:r w:rsidRPr="001A73DE">
              <w:rPr>
                <w:rFonts w:ascii="Times New Roman" w:hAnsi="Times New Roman" w:cs="Times New Roman"/>
                <w:lang w:val="en-US"/>
              </w:rPr>
              <w:t xml:space="preserve">What is the main topic of the text? </w:t>
            </w:r>
          </w:p>
          <w:p w:rsidR="00082844" w:rsidRPr="001A73DE" w:rsidRDefault="008F4557" w:rsidP="0084341B">
            <w:pPr>
              <w:spacing w:line="276" w:lineRule="auto"/>
              <w:rPr>
                <w:rFonts w:ascii="Times New Roman" w:hAnsi="Times New Roman" w:cs="Times New Roman"/>
                <w:b/>
                <w:i/>
                <w:lang w:val="en-US"/>
              </w:rPr>
            </w:pPr>
            <w:r w:rsidRPr="00D878FE">
              <w:rPr>
                <w:rFonts w:ascii="Times New Roman" w:hAnsi="Times New Roman" w:cs="Times New Roman"/>
                <w:b/>
                <w:i/>
                <w:lang w:val="en-US"/>
              </w:rPr>
              <w:t>A</w:t>
            </w:r>
            <w:r w:rsidR="00D73801" w:rsidRPr="00D73801">
              <w:rPr>
                <w:rFonts w:ascii="Times New Roman" w:hAnsi="Times New Roman" w:cs="Times New Roman"/>
                <w:b/>
                <w:i/>
                <w:lang w:val="en-US"/>
              </w:rPr>
              <w:t>.</w:t>
            </w:r>
            <w:r w:rsidR="00D73801">
              <w:rPr>
                <w:rFonts w:ascii="Times New Roman" w:hAnsi="Times New Roman" w:cs="Times New Roman"/>
                <w:i/>
                <w:lang w:val="en-US"/>
              </w:rPr>
              <w:t xml:space="preserve"> </w:t>
            </w:r>
            <w:r w:rsidR="00082844" w:rsidRPr="001A73DE">
              <w:rPr>
                <w:rFonts w:ascii="Times New Roman" w:hAnsi="Times New Roman" w:cs="Times New Roman"/>
                <w:i/>
                <w:lang w:val="en-US"/>
              </w:rPr>
              <w:t>Squatting in the UK</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082844" w:rsidRPr="001A73DE" w:rsidRDefault="00082844" w:rsidP="00082844">
            <w:pPr>
              <w:jc w:val="center"/>
              <w:rPr>
                <w:rFonts w:ascii="Times New Roman" w:hAnsi="Times New Roman" w:cs="Times New Roman"/>
                <w:b/>
              </w:rPr>
            </w:pPr>
            <w:r w:rsidRPr="001A73DE">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82844" w:rsidRPr="000B5031" w:rsidRDefault="00082844" w:rsidP="000B5031">
            <w:pPr>
              <w:rPr>
                <w:rFonts w:ascii="Times New Roman" w:hAnsi="Times New Roman" w:cs="Times New Roman"/>
                <w:i/>
                <w:lang w:val="en-US"/>
              </w:rPr>
            </w:pPr>
            <w:r w:rsidRPr="000B5031">
              <w:rPr>
                <w:rFonts w:ascii="Times New Roman" w:hAnsi="Times New Roman" w:cs="Times New Roman"/>
                <w:i/>
                <w:lang w:val="en-US"/>
              </w:rPr>
              <w:t xml:space="preserve">The number of squatters in the UK has risen dramatically in the last ten years… With me is Annie Taylor from the SRA, the Squatters’ Rights Association, the group that carried out the study. Annie, why are so many people squatting? </w:t>
            </w:r>
          </w:p>
          <w:p w:rsidR="00082844" w:rsidRPr="000B5031" w:rsidRDefault="00082844" w:rsidP="000B5031">
            <w:pPr>
              <w:rPr>
                <w:rFonts w:ascii="Times New Roman" w:hAnsi="Times New Roman" w:cs="Times New Roman"/>
                <w:i/>
                <w:lang w:val="en-US"/>
              </w:rPr>
            </w:pPr>
            <w:r w:rsidRPr="000B5031">
              <w:rPr>
                <w:rFonts w:ascii="Times New Roman" w:hAnsi="Times New Roman" w:cs="Times New Roman"/>
                <w:i/>
                <w:lang w:val="en-US"/>
              </w:rPr>
              <w:t>Several reasons, really…</w:t>
            </w:r>
          </w:p>
          <w:p w:rsidR="00082844" w:rsidRPr="000B5031" w:rsidRDefault="00082844" w:rsidP="000B5031">
            <w:pPr>
              <w:rPr>
                <w:rFonts w:ascii="Times New Roman" w:hAnsi="Times New Roman" w:cs="Times New Roman"/>
                <w:i/>
                <w:lang w:val="en-US"/>
              </w:rPr>
            </w:pPr>
            <w:r w:rsidRPr="000B5031">
              <w:rPr>
                <w:rFonts w:ascii="Times New Roman" w:hAnsi="Times New Roman" w:cs="Times New Roman"/>
                <w:i/>
                <w:lang w:val="en-US"/>
              </w:rPr>
              <w:t xml:space="preserve">How would you describe this new generation of squatters? </w:t>
            </w:r>
          </w:p>
          <w:p w:rsidR="00082844" w:rsidRPr="000B5031" w:rsidRDefault="00082844" w:rsidP="000B5031">
            <w:pPr>
              <w:rPr>
                <w:rFonts w:ascii="Times New Roman" w:hAnsi="Times New Roman" w:cs="Times New Roman"/>
                <w:i/>
                <w:lang w:val="en-US"/>
              </w:rPr>
            </w:pPr>
            <w:r w:rsidRPr="000B5031">
              <w:rPr>
                <w:rFonts w:ascii="Times New Roman" w:hAnsi="Times New Roman" w:cs="Times New Roman"/>
                <w:i/>
                <w:lang w:val="en-US"/>
              </w:rPr>
              <w:t xml:space="preserve">Well, for one thing there are more students squatting than before. </w:t>
            </w:r>
            <w:proofErr w:type="spellStart"/>
            <w:r w:rsidRPr="000B5031">
              <w:rPr>
                <w:rFonts w:ascii="Times New Roman" w:hAnsi="Times New Roman" w:cs="Times New Roman"/>
                <w:i/>
                <w:lang w:val="en-US"/>
              </w:rPr>
              <w:t>Erm</w:t>
            </w:r>
            <w:proofErr w:type="spellEnd"/>
            <w:r w:rsidRPr="000B5031">
              <w:rPr>
                <w:rFonts w:ascii="Times New Roman" w:hAnsi="Times New Roman" w:cs="Times New Roman"/>
                <w:i/>
                <w:lang w:val="en-US"/>
              </w:rPr>
              <w:t xml:space="preserve"> … but we’re also seeing large numbers of graduates, young people in career jobs, who just cannot afford to get on the property ladder.</w:t>
            </w:r>
          </w:p>
          <w:p w:rsidR="00082844" w:rsidRPr="000B5031" w:rsidRDefault="00082844" w:rsidP="000B5031">
            <w:pPr>
              <w:rPr>
                <w:rFonts w:ascii="Times New Roman" w:hAnsi="Times New Roman" w:cs="Times New Roman"/>
                <w:i/>
                <w:lang w:val="en-US"/>
              </w:rPr>
            </w:pPr>
            <w:r w:rsidRPr="000B5031">
              <w:rPr>
                <w:rFonts w:ascii="Times New Roman" w:hAnsi="Times New Roman" w:cs="Times New Roman"/>
                <w:i/>
                <w:lang w:val="en-US"/>
              </w:rPr>
              <w:t>…what surprises many visitors to this country is that squatting here is a civil offence, not a criminal offence…</w:t>
            </w:r>
          </w:p>
          <w:p w:rsidR="00082844" w:rsidRPr="000B5031" w:rsidRDefault="00082844" w:rsidP="000B5031">
            <w:pPr>
              <w:rPr>
                <w:rFonts w:ascii="Times New Roman" w:hAnsi="Times New Roman" w:cs="Times New Roman"/>
                <w:i/>
                <w:lang w:val="en-US"/>
              </w:rPr>
            </w:pPr>
            <w:r w:rsidRPr="000B5031">
              <w:rPr>
                <w:rFonts w:ascii="Times New Roman" w:hAnsi="Times New Roman" w:cs="Times New Roman"/>
                <w:i/>
                <w:lang w:val="en-US"/>
              </w:rPr>
              <w:t xml:space="preserve">And what is a Section 6? </w:t>
            </w:r>
          </w:p>
          <w:p w:rsidR="00082844" w:rsidRPr="000B5031" w:rsidRDefault="00082844" w:rsidP="000B5031">
            <w:pPr>
              <w:rPr>
                <w:rFonts w:ascii="Times New Roman" w:hAnsi="Times New Roman" w:cs="Times New Roman"/>
                <w:i/>
                <w:lang w:val="en-US"/>
              </w:rPr>
            </w:pPr>
            <w:r w:rsidRPr="000B5031">
              <w:rPr>
                <w:rFonts w:ascii="Times New Roman" w:hAnsi="Times New Roman" w:cs="Times New Roman"/>
                <w:i/>
                <w:lang w:val="en-US"/>
              </w:rPr>
              <w:t>It’s a document, a legal warning, spelling out clearly to the owner – or even the police – exactly what your rights are.</w:t>
            </w:r>
          </w:p>
          <w:p w:rsidR="00082844" w:rsidRPr="001A73DE" w:rsidRDefault="00082844" w:rsidP="000B5031">
            <w:pPr>
              <w:rPr>
                <w:rFonts w:ascii="Times New Roman" w:hAnsi="Times New Roman" w:cs="Times New Roman"/>
              </w:rPr>
            </w:pPr>
            <w:r w:rsidRPr="001A73DE">
              <w:rPr>
                <w:rFonts w:ascii="Times New Roman" w:hAnsi="Times New Roman" w:cs="Times New Roman"/>
              </w:rPr>
              <w:t xml:space="preserve">В интервью поднимаются различные вопросы, связанные со </w:t>
            </w:r>
            <w:proofErr w:type="spellStart"/>
            <w:r w:rsidRPr="001A73DE">
              <w:rPr>
                <w:rFonts w:ascii="Times New Roman" w:hAnsi="Times New Roman" w:cs="Times New Roman"/>
              </w:rPr>
              <w:t>сквоттингом</w:t>
            </w:r>
            <w:proofErr w:type="spellEnd"/>
            <w:r w:rsidRPr="001A73DE">
              <w:rPr>
                <w:rFonts w:ascii="Times New Roman" w:hAnsi="Times New Roman" w:cs="Times New Roman"/>
              </w:rPr>
              <w:t xml:space="preserve">: причины этого явления, традиционный и современный образ сквоттеров, помощь от организации </w:t>
            </w:r>
            <w:r w:rsidRPr="001A73DE">
              <w:rPr>
                <w:rFonts w:ascii="Times New Roman" w:hAnsi="Times New Roman" w:cs="Times New Roman"/>
                <w:lang w:val="en-US"/>
              </w:rPr>
              <w:t>the</w:t>
            </w:r>
            <w:r w:rsidRPr="001A73DE">
              <w:rPr>
                <w:rFonts w:ascii="Times New Roman" w:hAnsi="Times New Roman" w:cs="Times New Roman"/>
              </w:rPr>
              <w:t xml:space="preserve"> </w:t>
            </w:r>
            <w:r w:rsidRPr="001A73DE">
              <w:rPr>
                <w:rFonts w:ascii="Times New Roman" w:hAnsi="Times New Roman" w:cs="Times New Roman"/>
                <w:lang w:val="en-US"/>
              </w:rPr>
              <w:t>SRA</w:t>
            </w:r>
            <w:r w:rsidRPr="001A73DE">
              <w:rPr>
                <w:rFonts w:ascii="Times New Roman" w:hAnsi="Times New Roman" w:cs="Times New Roman"/>
              </w:rPr>
              <w:t xml:space="preserve"> по юридическим вопросам, связанным с правами тех, кто занимает пустующие дома, в том числе, которые описаны в официальном документе (</w:t>
            </w:r>
            <w:proofErr w:type="spellStart"/>
            <w:r w:rsidRPr="001A73DE">
              <w:rPr>
                <w:rFonts w:ascii="Times New Roman" w:hAnsi="Times New Roman" w:cs="Times New Roman"/>
              </w:rPr>
              <w:t>Section</w:t>
            </w:r>
            <w:proofErr w:type="spellEnd"/>
            <w:r w:rsidRPr="001A73DE">
              <w:rPr>
                <w:rFonts w:ascii="Times New Roman" w:hAnsi="Times New Roman" w:cs="Times New Roman"/>
              </w:rPr>
              <w:t xml:space="preserve"> 6). </w:t>
            </w:r>
          </w:p>
        </w:tc>
      </w:tr>
      <w:tr w:rsidR="00082844" w:rsidRPr="001A73DE" w:rsidTr="000B5031">
        <w:trPr>
          <w:trHeight w:val="1357"/>
        </w:trPr>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082844" w:rsidRPr="001A73DE" w:rsidRDefault="00082844" w:rsidP="00D73801">
            <w:pPr>
              <w:rPr>
                <w:rFonts w:ascii="Times New Roman" w:hAnsi="Times New Roman" w:cs="Times New Roman"/>
                <w:b/>
                <w:lang w:val="en-US"/>
              </w:rPr>
            </w:pPr>
            <w:r w:rsidRPr="001A73DE">
              <w:rPr>
                <w:rFonts w:ascii="Times New Roman" w:hAnsi="Times New Roman" w:cs="Times New Roman"/>
                <w:b/>
                <w:lang w:val="en-US"/>
              </w:rPr>
              <w:t>2</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A73DE" w:rsidRPr="000B5031" w:rsidRDefault="0084341B" w:rsidP="000B5031">
            <w:pPr>
              <w:suppressAutoHyphens/>
              <w:spacing w:after="0"/>
              <w:rPr>
                <w:rFonts w:ascii="Times New Roman" w:eastAsia="Arial Unicode MS" w:hAnsi="Times New Roman" w:cs="Times New Roman"/>
                <w:color w:val="000000"/>
                <w:lang w:val="en-US" w:eastAsia="ru-RU"/>
              </w:rPr>
            </w:pPr>
            <w:r w:rsidRPr="001A73DE">
              <w:rPr>
                <w:rFonts w:ascii="Times New Roman" w:eastAsia="Arial Unicode MS" w:hAnsi="Times New Roman" w:cs="Times New Roman"/>
                <w:color w:val="000000"/>
                <w:lang w:val="en-US" w:eastAsia="ru-RU"/>
              </w:rPr>
              <w:t xml:space="preserve">Choose the type of </w:t>
            </w:r>
            <w:r w:rsidR="00C22C55" w:rsidRPr="001A73DE">
              <w:rPr>
                <w:rFonts w:ascii="Times New Roman" w:eastAsia="Arial Unicode MS" w:hAnsi="Times New Roman" w:cs="Times New Roman"/>
                <w:color w:val="000000"/>
                <w:lang w:val="en-US" w:eastAsia="ru-RU"/>
              </w:rPr>
              <w:t xml:space="preserve">a TV/Radio </w:t>
            </w:r>
            <w:proofErr w:type="spellStart"/>
            <w:r w:rsidRPr="001A73DE">
              <w:rPr>
                <w:rFonts w:ascii="Times New Roman" w:eastAsia="Arial Unicode MS" w:hAnsi="Times New Roman" w:cs="Times New Roman"/>
                <w:color w:val="000000"/>
                <w:lang w:val="en-US" w:eastAsia="ru-RU"/>
              </w:rPr>
              <w:t>program</w:t>
            </w:r>
            <w:r w:rsidR="00C22C55">
              <w:rPr>
                <w:rFonts w:ascii="Times New Roman" w:eastAsia="Arial Unicode MS" w:hAnsi="Times New Roman" w:cs="Times New Roman"/>
                <w:color w:val="000000"/>
                <w:lang w:val="en-US" w:eastAsia="ru-RU"/>
              </w:rPr>
              <w:t>me</w:t>
            </w:r>
            <w:proofErr w:type="spellEnd"/>
            <w:r w:rsidRPr="001A73DE">
              <w:rPr>
                <w:rFonts w:ascii="Times New Roman" w:eastAsia="Arial Unicode MS" w:hAnsi="Times New Roman" w:cs="Times New Roman"/>
                <w:color w:val="000000"/>
                <w:lang w:val="en-US" w:eastAsia="ru-RU"/>
              </w:rPr>
              <w:t xml:space="preserve"> where you could hear this interview.</w:t>
            </w:r>
          </w:p>
          <w:p w:rsidR="00082844" w:rsidRPr="001A73DE" w:rsidRDefault="00082844" w:rsidP="001A73DE">
            <w:pPr>
              <w:spacing w:line="259" w:lineRule="auto"/>
              <w:jc w:val="both"/>
              <w:rPr>
                <w:rFonts w:ascii="Times New Roman" w:hAnsi="Times New Roman" w:cs="Times New Roman"/>
                <w:i/>
                <w:lang w:val="en-US"/>
              </w:rPr>
            </w:pPr>
            <w:r w:rsidRPr="00D878FE">
              <w:rPr>
                <w:rFonts w:ascii="Times New Roman" w:hAnsi="Times New Roman" w:cs="Times New Roman"/>
                <w:b/>
                <w:i/>
                <w:lang w:val="en-US"/>
              </w:rPr>
              <w:t>C.</w:t>
            </w:r>
            <w:r w:rsidRPr="001A73DE">
              <w:rPr>
                <w:rFonts w:ascii="Times New Roman" w:hAnsi="Times New Roman" w:cs="Times New Roman"/>
                <w:i/>
                <w:lang w:val="en-US"/>
              </w:rPr>
              <w:t xml:space="preserve"> Society</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082844" w:rsidRPr="001A73DE" w:rsidRDefault="00082844" w:rsidP="00082844">
            <w:pPr>
              <w:jc w:val="center"/>
              <w:rPr>
                <w:rFonts w:ascii="Times New Roman" w:hAnsi="Times New Roman" w:cs="Times New Roman"/>
                <w:b/>
              </w:rPr>
            </w:pPr>
            <w:r w:rsidRPr="001A73DE">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82844" w:rsidRPr="001A73DE" w:rsidRDefault="00082844" w:rsidP="00082844">
            <w:pPr>
              <w:spacing w:line="276" w:lineRule="auto"/>
              <w:jc w:val="both"/>
              <w:rPr>
                <w:rFonts w:ascii="Times New Roman" w:hAnsi="Times New Roman" w:cs="Times New Roman"/>
              </w:rPr>
            </w:pPr>
            <w:r w:rsidRPr="001A73DE">
              <w:rPr>
                <w:rFonts w:ascii="Times New Roman" w:hAnsi="Times New Roman" w:cs="Times New Roman"/>
              </w:rPr>
              <w:t xml:space="preserve">В интервью обсуждается социальное явление </w:t>
            </w:r>
            <w:proofErr w:type="spellStart"/>
            <w:r w:rsidRPr="001A73DE">
              <w:rPr>
                <w:rFonts w:ascii="Times New Roman" w:hAnsi="Times New Roman" w:cs="Times New Roman"/>
              </w:rPr>
              <w:t>сквоттинг</w:t>
            </w:r>
            <w:proofErr w:type="spellEnd"/>
            <w:r w:rsidRPr="001A73DE">
              <w:rPr>
                <w:rFonts w:ascii="Times New Roman" w:hAnsi="Times New Roman" w:cs="Times New Roman"/>
              </w:rPr>
              <w:t>, а не культурное событие и не криминальные новости.</w:t>
            </w:r>
          </w:p>
        </w:tc>
      </w:tr>
      <w:tr w:rsidR="00082844" w:rsidRPr="000D1926" w:rsidTr="0065238A">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082844" w:rsidRPr="001A73DE" w:rsidRDefault="00082844" w:rsidP="00D73801">
            <w:pPr>
              <w:rPr>
                <w:rFonts w:ascii="Times New Roman" w:hAnsi="Times New Roman" w:cs="Times New Roman"/>
                <w:b/>
                <w:lang w:val="en-US"/>
              </w:rPr>
            </w:pPr>
            <w:r w:rsidRPr="001A73DE">
              <w:rPr>
                <w:rFonts w:ascii="Times New Roman" w:hAnsi="Times New Roman" w:cs="Times New Roman"/>
                <w:b/>
                <w:lang w:val="en-US"/>
              </w:rPr>
              <w:t>3</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84341B" w:rsidRPr="001A73DE" w:rsidRDefault="0084341B" w:rsidP="0084341B">
            <w:pPr>
              <w:suppressAutoHyphens/>
              <w:spacing w:after="0"/>
              <w:rPr>
                <w:rFonts w:ascii="Times New Roman" w:eastAsia="Arial Unicode MS" w:hAnsi="Times New Roman" w:cs="Times New Roman"/>
                <w:color w:val="000000"/>
                <w:lang w:val="en-US" w:eastAsia="ru-RU"/>
              </w:rPr>
            </w:pPr>
            <w:r w:rsidRPr="001A73DE">
              <w:rPr>
                <w:rFonts w:ascii="Times New Roman" w:eastAsia="Arial Unicode MS" w:hAnsi="Times New Roman" w:cs="Times New Roman"/>
                <w:color w:val="000000"/>
                <w:lang w:val="en-US" w:eastAsia="ru-RU"/>
              </w:rPr>
              <w:t>Choose FIVE key words or expressions which could be used as hashtags while searching for the audio recording online.</w:t>
            </w:r>
          </w:p>
          <w:p w:rsidR="001A73DE" w:rsidRDefault="001A73DE" w:rsidP="00082844">
            <w:pPr>
              <w:spacing w:line="276" w:lineRule="auto"/>
              <w:jc w:val="both"/>
              <w:rPr>
                <w:rFonts w:ascii="Times New Roman" w:hAnsi="Times New Roman" w:cs="Times New Roman"/>
                <w:i/>
                <w:lang w:val="en-US"/>
              </w:rPr>
            </w:pPr>
          </w:p>
          <w:p w:rsidR="00082844" w:rsidRPr="001A73DE" w:rsidRDefault="00082844" w:rsidP="00082844">
            <w:pPr>
              <w:spacing w:line="276" w:lineRule="auto"/>
              <w:jc w:val="both"/>
              <w:rPr>
                <w:rFonts w:ascii="Times New Roman" w:hAnsi="Times New Roman" w:cs="Times New Roman"/>
                <w:i/>
                <w:lang w:val="en-US"/>
              </w:rPr>
            </w:pPr>
            <w:r w:rsidRPr="00D878FE">
              <w:rPr>
                <w:rFonts w:ascii="Times New Roman" w:hAnsi="Times New Roman" w:cs="Times New Roman"/>
                <w:b/>
                <w:i/>
                <w:lang w:val="en-US"/>
              </w:rPr>
              <w:t>A.</w:t>
            </w:r>
            <w:r w:rsidRPr="001A73DE">
              <w:rPr>
                <w:rFonts w:ascii="Times New Roman" w:hAnsi="Times New Roman" w:cs="Times New Roman"/>
                <w:i/>
                <w:lang w:val="en-US"/>
              </w:rPr>
              <w:t xml:space="preserve"> Traditional image of squatters</w:t>
            </w:r>
          </w:p>
          <w:p w:rsidR="00082844" w:rsidRPr="001A73DE" w:rsidRDefault="00082844" w:rsidP="00082844">
            <w:pPr>
              <w:spacing w:line="276" w:lineRule="auto"/>
              <w:jc w:val="both"/>
              <w:rPr>
                <w:rFonts w:ascii="Times New Roman" w:hAnsi="Times New Roman" w:cs="Times New Roman"/>
                <w:i/>
                <w:lang w:val="en-US"/>
              </w:rPr>
            </w:pPr>
            <w:r w:rsidRPr="00D878FE">
              <w:rPr>
                <w:rFonts w:ascii="Times New Roman" w:hAnsi="Times New Roman" w:cs="Times New Roman"/>
                <w:b/>
                <w:i/>
                <w:lang w:val="en-US"/>
              </w:rPr>
              <w:t>B.</w:t>
            </w:r>
            <w:r w:rsidRPr="001A73DE">
              <w:rPr>
                <w:rFonts w:ascii="Times New Roman" w:hAnsi="Times New Roman" w:cs="Times New Roman"/>
                <w:i/>
                <w:lang w:val="en-US"/>
              </w:rPr>
              <w:t xml:space="preserve"> The Squatters’ Rights Association</w:t>
            </w:r>
          </w:p>
          <w:p w:rsidR="00082844" w:rsidRPr="001A73DE" w:rsidRDefault="00082844" w:rsidP="00082844">
            <w:pPr>
              <w:spacing w:line="276" w:lineRule="auto"/>
              <w:jc w:val="both"/>
              <w:rPr>
                <w:rFonts w:ascii="Times New Roman" w:hAnsi="Times New Roman" w:cs="Times New Roman"/>
                <w:i/>
                <w:lang w:val="en-US"/>
              </w:rPr>
            </w:pPr>
            <w:r w:rsidRPr="00D878FE">
              <w:rPr>
                <w:rFonts w:ascii="Times New Roman" w:hAnsi="Times New Roman" w:cs="Times New Roman"/>
                <w:b/>
                <w:i/>
                <w:lang w:val="en-US"/>
              </w:rPr>
              <w:t>E.</w:t>
            </w:r>
            <w:r w:rsidRPr="001A73DE">
              <w:rPr>
                <w:rFonts w:ascii="Times New Roman" w:hAnsi="Times New Roman" w:cs="Times New Roman"/>
                <w:i/>
                <w:lang w:val="en-US"/>
              </w:rPr>
              <w:t xml:space="preserve"> New generation of squatters</w:t>
            </w:r>
          </w:p>
          <w:p w:rsidR="00082844" w:rsidRPr="001A73DE" w:rsidRDefault="00082844" w:rsidP="00082844">
            <w:pPr>
              <w:spacing w:line="276" w:lineRule="auto"/>
              <w:jc w:val="both"/>
              <w:rPr>
                <w:rFonts w:ascii="Times New Roman" w:hAnsi="Times New Roman" w:cs="Times New Roman"/>
                <w:i/>
                <w:lang w:val="en-US"/>
              </w:rPr>
            </w:pPr>
            <w:r w:rsidRPr="00D878FE">
              <w:rPr>
                <w:rFonts w:ascii="Times New Roman" w:hAnsi="Times New Roman" w:cs="Times New Roman"/>
                <w:b/>
                <w:i/>
                <w:lang w:val="en-US"/>
              </w:rPr>
              <w:t>G.</w:t>
            </w:r>
            <w:r w:rsidRPr="001A73DE">
              <w:rPr>
                <w:rFonts w:ascii="Times New Roman" w:hAnsi="Times New Roman" w:cs="Times New Roman"/>
                <w:i/>
                <w:lang w:val="en-US"/>
              </w:rPr>
              <w:t xml:space="preserve"> Unused flats and houses</w:t>
            </w:r>
          </w:p>
          <w:p w:rsidR="00082844" w:rsidRPr="001A73DE" w:rsidRDefault="00082844" w:rsidP="00082844">
            <w:pPr>
              <w:spacing w:line="276" w:lineRule="auto"/>
              <w:jc w:val="both"/>
              <w:rPr>
                <w:rFonts w:ascii="Times New Roman" w:hAnsi="Times New Roman" w:cs="Times New Roman"/>
                <w:i/>
                <w:lang w:val="en-US"/>
              </w:rPr>
            </w:pPr>
            <w:r w:rsidRPr="00D878FE">
              <w:rPr>
                <w:rFonts w:ascii="Times New Roman" w:hAnsi="Times New Roman" w:cs="Times New Roman"/>
                <w:b/>
                <w:i/>
                <w:lang w:val="en-US"/>
              </w:rPr>
              <w:lastRenderedPageBreak/>
              <w:t>H.</w:t>
            </w:r>
            <w:r w:rsidRPr="001A73DE">
              <w:rPr>
                <w:rFonts w:ascii="Times New Roman" w:hAnsi="Times New Roman" w:cs="Times New Roman"/>
                <w:i/>
                <w:lang w:val="en-US"/>
              </w:rPr>
              <w:t xml:space="preserve"> Section 6 </w:t>
            </w:r>
          </w:p>
          <w:p w:rsidR="00082844" w:rsidRPr="001A73DE" w:rsidRDefault="00082844" w:rsidP="00082844">
            <w:pPr>
              <w:spacing w:line="276" w:lineRule="auto"/>
              <w:rPr>
                <w:rFonts w:ascii="Times New Roman" w:hAnsi="Times New Roman" w:cs="Times New Roman"/>
                <w:b/>
                <w:lang w:val="en-US"/>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082844" w:rsidRPr="001A73DE" w:rsidRDefault="00082844" w:rsidP="00082844">
            <w:pPr>
              <w:jc w:val="center"/>
              <w:rPr>
                <w:rFonts w:ascii="Times New Roman" w:hAnsi="Times New Roman" w:cs="Times New Roman"/>
                <w:b/>
              </w:rPr>
            </w:pPr>
            <w:r w:rsidRPr="001A73DE">
              <w:rPr>
                <w:rFonts w:ascii="Times New Roman" w:hAnsi="Times New Roman" w:cs="Times New Roman"/>
                <w:b/>
              </w:rPr>
              <w:lastRenderedPageBreak/>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82844" w:rsidRPr="001A73DE" w:rsidRDefault="00082844" w:rsidP="00082844">
            <w:pPr>
              <w:spacing w:line="276" w:lineRule="auto"/>
              <w:jc w:val="both"/>
              <w:rPr>
                <w:rFonts w:ascii="Times New Roman" w:hAnsi="Times New Roman" w:cs="Times New Roman"/>
              </w:rPr>
            </w:pPr>
            <w:r w:rsidRPr="001A73DE">
              <w:rPr>
                <w:rFonts w:ascii="Times New Roman" w:hAnsi="Times New Roman" w:cs="Times New Roman"/>
              </w:rPr>
              <w:t>Следующие фразы не являются ключевыми и не могут быть использованы в качестве тегов при поиске данной аудиозаписи в интернете.</w:t>
            </w:r>
          </w:p>
          <w:p w:rsidR="00082844" w:rsidRPr="000B5031" w:rsidRDefault="00082844" w:rsidP="00082844">
            <w:pPr>
              <w:spacing w:line="276" w:lineRule="auto"/>
              <w:jc w:val="both"/>
              <w:rPr>
                <w:rFonts w:ascii="Times New Roman" w:hAnsi="Times New Roman" w:cs="Times New Roman"/>
              </w:rPr>
            </w:pPr>
            <w:r w:rsidRPr="005C0197">
              <w:rPr>
                <w:rFonts w:ascii="Times New Roman" w:hAnsi="Times New Roman" w:cs="Times New Roman"/>
                <w:b/>
                <w:lang w:val="en-US"/>
              </w:rPr>
              <w:t>A</w:t>
            </w:r>
            <w:r w:rsidRPr="000B5031">
              <w:rPr>
                <w:rFonts w:ascii="Times New Roman" w:hAnsi="Times New Roman" w:cs="Times New Roman"/>
                <w:b/>
              </w:rPr>
              <w:t xml:space="preserve"> </w:t>
            </w:r>
            <w:r w:rsidRPr="005C0197">
              <w:rPr>
                <w:rFonts w:ascii="Times New Roman" w:hAnsi="Times New Roman" w:cs="Times New Roman"/>
                <w:b/>
                <w:lang w:val="en-US"/>
              </w:rPr>
              <w:t>very</w:t>
            </w:r>
            <w:r w:rsidRPr="000B5031">
              <w:rPr>
                <w:rFonts w:ascii="Times New Roman" w:hAnsi="Times New Roman" w:cs="Times New Roman"/>
                <w:b/>
              </w:rPr>
              <w:t xml:space="preserve"> </w:t>
            </w:r>
            <w:r w:rsidRPr="005C0197">
              <w:rPr>
                <w:rFonts w:ascii="Times New Roman" w:hAnsi="Times New Roman" w:cs="Times New Roman"/>
                <w:b/>
                <w:lang w:val="en-US"/>
              </w:rPr>
              <w:t>good</w:t>
            </w:r>
            <w:r w:rsidRPr="000B5031">
              <w:rPr>
                <w:rFonts w:ascii="Times New Roman" w:hAnsi="Times New Roman" w:cs="Times New Roman"/>
                <w:b/>
              </w:rPr>
              <w:t xml:space="preserve"> </w:t>
            </w:r>
            <w:r w:rsidRPr="005C0197">
              <w:rPr>
                <w:rFonts w:ascii="Times New Roman" w:hAnsi="Times New Roman" w:cs="Times New Roman"/>
                <w:b/>
                <w:lang w:val="en-US"/>
              </w:rPr>
              <w:t>level</w:t>
            </w:r>
            <w:r w:rsidRPr="000B5031">
              <w:rPr>
                <w:rFonts w:ascii="Times New Roman" w:hAnsi="Times New Roman" w:cs="Times New Roman"/>
                <w:b/>
              </w:rPr>
              <w:t xml:space="preserve"> </w:t>
            </w:r>
            <w:r w:rsidRPr="005C0197">
              <w:rPr>
                <w:rFonts w:ascii="Times New Roman" w:hAnsi="Times New Roman" w:cs="Times New Roman"/>
                <w:b/>
                <w:lang w:val="en-US"/>
              </w:rPr>
              <w:t>of</w:t>
            </w:r>
            <w:r w:rsidRPr="000B5031">
              <w:rPr>
                <w:rFonts w:ascii="Times New Roman" w:hAnsi="Times New Roman" w:cs="Times New Roman"/>
                <w:b/>
              </w:rPr>
              <w:t xml:space="preserve"> </w:t>
            </w:r>
            <w:r w:rsidRPr="005C0197">
              <w:rPr>
                <w:rFonts w:ascii="Times New Roman" w:hAnsi="Times New Roman" w:cs="Times New Roman"/>
                <w:b/>
                <w:lang w:val="en-US"/>
              </w:rPr>
              <w:t>English</w:t>
            </w:r>
            <w:r w:rsidRPr="000B5031">
              <w:rPr>
                <w:rFonts w:ascii="Times New Roman" w:hAnsi="Times New Roman" w:cs="Times New Roman"/>
              </w:rPr>
              <w:t xml:space="preserve"> – </w:t>
            </w:r>
            <w:r w:rsidRPr="001A73DE">
              <w:rPr>
                <w:rFonts w:ascii="Times New Roman" w:hAnsi="Times New Roman" w:cs="Times New Roman"/>
              </w:rPr>
              <w:t>это</w:t>
            </w:r>
            <w:r w:rsidRPr="000B5031">
              <w:rPr>
                <w:rFonts w:ascii="Times New Roman" w:hAnsi="Times New Roman" w:cs="Times New Roman"/>
              </w:rPr>
              <w:t xml:space="preserve"> </w:t>
            </w:r>
            <w:r w:rsidRPr="001A73DE">
              <w:rPr>
                <w:rFonts w:ascii="Times New Roman" w:hAnsi="Times New Roman" w:cs="Times New Roman"/>
              </w:rPr>
              <w:t>не</w:t>
            </w:r>
            <w:r w:rsidRPr="000B5031">
              <w:rPr>
                <w:rFonts w:ascii="Times New Roman" w:hAnsi="Times New Roman" w:cs="Times New Roman"/>
              </w:rPr>
              <w:t xml:space="preserve"> </w:t>
            </w:r>
            <w:r w:rsidRPr="001A73DE">
              <w:rPr>
                <w:rFonts w:ascii="Times New Roman" w:hAnsi="Times New Roman" w:cs="Times New Roman"/>
              </w:rPr>
              <w:t>существенная</w:t>
            </w:r>
            <w:r w:rsidRPr="000B5031">
              <w:rPr>
                <w:rFonts w:ascii="Times New Roman" w:hAnsi="Times New Roman" w:cs="Times New Roman"/>
              </w:rPr>
              <w:t xml:space="preserve"> </w:t>
            </w:r>
            <w:r w:rsidRPr="001A73DE">
              <w:rPr>
                <w:rFonts w:ascii="Times New Roman" w:hAnsi="Times New Roman" w:cs="Times New Roman"/>
              </w:rPr>
              <w:t>характеристика</w:t>
            </w:r>
            <w:r w:rsidRPr="000B5031">
              <w:rPr>
                <w:rFonts w:ascii="Times New Roman" w:hAnsi="Times New Roman" w:cs="Times New Roman"/>
              </w:rPr>
              <w:t xml:space="preserve"> </w:t>
            </w:r>
            <w:proofErr w:type="spellStart"/>
            <w:r w:rsidRPr="001A73DE">
              <w:rPr>
                <w:rFonts w:ascii="Times New Roman" w:hAnsi="Times New Roman" w:cs="Times New Roman"/>
              </w:rPr>
              <w:t>сквотеров</w:t>
            </w:r>
            <w:proofErr w:type="spellEnd"/>
            <w:r w:rsidRPr="000B5031">
              <w:rPr>
                <w:rFonts w:ascii="Times New Roman" w:hAnsi="Times New Roman" w:cs="Times New Roman"/>
              </w:rPr>
              <w:t xml:space="preserve">, </w:t>
            </w:r>
            <w:r w:rsidRPr="001A73DE">
              <w:rPr>
                <w:rFonts w:ascii="Times New Roman" w:hAnsi="Times New Roman" w:cs="Times New Roman"/>
              </w:rPr>
              <w:t>поскольку</w:t>
            </w:r>
            <w:r w:rsidRPr="000B5031">
              <w:rPr>
                <w:rFonts w:ascii="Times New Roman" w:hAnsi="Times New Roman" w:cs="Times New Roman"/>
              </w:rPr>
              <w:t xml:space="preserve"> </w:t>
            </w:r>
            <w:r w:rsidRPr="001A73DE">
              <w:rPr>
                <w:rFonts w:ascii="Times New Roman" w:hAnsi="Times New Roman" w:cs="Times New Roman"/>
              </w:rPr>
              <w:t>есть</w:t>
            </w:r>
            <w:r w:rsidRPr="000B5031">
              <w:rPr>
                <w:rFonts w:ascii="Times New Roman" w:hAnsi="Times New Roman" w:cs="Times New Roman"/>
              </w:rPr>
              <w:t xml:space="preserve"> </w:t>
            </w:r>
            <w:proofErr w:type="spellStart"/>
            <w:r w:rsidRPr="001A73DE">
              <w:rPr>
                <w:rFonts w:ascii="Times New Roman" w:hAnsi="Times New Roman" w:cs="Times New Roman"/>
              </w:rPr>
              <w:t>сквотеры</w:t>
            </w:r>
            <w:proofErr w:type="spellEnd"/>
            <w:r w:rsidRPr="000B5031">
              <w:rPr>
                <w:rFonts w:ascii="Times New Roman" w:hAnsi="Times New Roman" w:cs="Times New Roman"/>
              </w:rPr>
              <w:t xml:space="preserve">, </w:t>
            </w:r>
            <w:r w:rsidRPr="001A73DE">
              <w:rPr>
                <w:rFonts w:ascii="Times New Roman" w:hAnsi="Times New Roman" w:cs="Times New Roman"/>
              </w:rPr>
              <w:t>которые</w:t>
            </w:r>
            <w:r w:rsidRPr="000B5031">
              <w:rPr>
                <w:rFonts w:ascii="Times New Roman" w:hAnsi="Times New Roman" w:cs="Times New Roman"/>
              </w:rPr>
              <w:t xml:space="preserve"> </w:t>
            </w:r>
            <w:r w:rsidRPr="001A73DE">
              <w:rPr>
                <w:rFonts w:ascii="Times New Roman" w:hAnsi="Times New Roman" w:cs="Times New Roman"/>
              </w:rPr>
              <w:t>не</w:t>
            </w:r>
            <w:r w:rsidRPr="000B5031">
              <w:rPr>
                <w:rFonts w:ascii="Times New Roman" w:hAnsi="Times New Roman" w:cs="Times New Roman"/>
              </w:rPr>
              <w:t xml:space="preserve"> </w:t>
            </w:r>
            <w:r w:rsidRPr="001A73DE">
              <w:rPr>
                <w:rFonts w:ascii="Times New Roman" w:hAnsi="Times New Roman" w:cs="Times New Roman"/>
              </w:rPr>
              <w:t>владеют</w:t>
            </w:r>
            <w:r w:rsidRPr="000B5031">
              <w:rPr>
                <w:rFonts w:ascii="Times New Roman" w:hAnsi="Times New Roman" w:cs="Times New Roman"/>
              </w:rPr>
              <w:t xml:space="preserve"> </w:t>
            </w:r>
            <w:r w:rsidRPr="001A73DE">
              <w:rPr>
                <w:rFonts w:ascii="Times New Roman" w:hAnsi="Times New Roman" w:cs="Times New Roman"/>
              </w:rPr>
              <w:t>английским</w:t>
            </w:r>
            <w:r w:rsidRPr="000B5031">
              <w:rPr>
                <w:rFonts w:ascii="Times New Roman" w:hAnsi="Times New Roman" w:cs="Times New Roman"/>
              </w:rPr>
              <w:t xml:space="preserve"> </w:t>
            </w:r>
            <w:r w:rsidRPr="001A73DE">
              <w:rPr>
                <w:rFonts w:ascii="Times New Roman" w:hAnsi="Times New Roman" w:cs="Times New Roman"/>
              </w:rPr>
              <w:t>языком</w:t>
            </w:r>
            <w:r w:rsidRPr="000B5031">
              <w:rPr>
                <w:rFonts w:ascii="Times New Roman" w:hAnsi="Times New Roman" w:cs="Times New Roman"/>
              </w:rPr>
              <w:t xml:space="preserve"> </w:t>
            </w:r>
            <w:r w:rsidRPr="001A73DE">
              <w:rPr>
                <w:rFonts w:ascii="Times New Roman" w:hAnsi="Times New Roman" w:cs="Times New Roman"/>
              </w:rPr>
              <w:t>на</w:t>
            </w:r>
            <w:r w:rsidRPr="000B5031">
              <w:rPr>
                <w:rFonts w:ascii="Times New Roman" w:hAnsi="Times New Roman" w:cs="Times New Roman"/>
              </w:rPr>
              <w:t xml:space="preserve"> </w:t>
            </w:r>
            <w:r w:rsidRPr="001A73DE">
              <w:rPr>
                <w:rFonts w:ascii="Times New Roman" w:hAnsi="Times New Roman" w:cs="Times New Roman"/>
              </w:rPr>
              <w:t>хорошем</w:t>
            </w:r>
            <w:r w:rsidRPr="000B5031">
              <w:rPr>
                <w:rFonts w:ascii="Times New Roman" w:hAnsi="Times New Roman" w:cs="Times New Roman"/>
              </w:rPr>
              <w:t xml:space="preserve"> </w:t>
            </w:r>
            <w:r w:rsidRPr="001A73DE">
              <w:rPr>
                <w:rFonts w:ascii="Times New Roman" w:hAnsi="Times New Roman" w:cs="Times New Roman"/>
              </w:rPr>
              <w:t>уровне</w:t>
            </w:r>
            <w:r w:rsidRPr="000B5031">
              <w:rPr>
                <w:rFonts w:ascii="Times New Roman" w:hAnsi="Times New Roman" w:cs="Times New Roman"/>
              </w:rPr>
              <w:t xml:space="preserve">, </w:t>
            </w:r>
            <w:r w:rsidRPr="001A73DE">
              <w:rPr>
                <w:rFonts w:ascii="Times New Roman" w:hAnsi="Times New Roman" w:cs="Times New Roman"/>
              </w:rPr>
              <w:t>и</w:t>
            </w:r>
            <w:r w:rsidRPr="000B5031">
              <w:rPr>
                <w:rFonts w:ascii="Times New Roman" w:hAnsi="Times New Roman" w:cs="Times New Roman"/>
              </w:rPr>
              <w:t xml:space="preserve"> </w:t>
            </w:r>
            <w:r w:rsidRPr="001A73DE">
              <w:rPr>
                <w:rFonts w:ascii="Times New Roman" w:hAnsi="Times New Roman" w:cs="Times New Roman"/>
              </w:rPr>
              <w:t>для</w:t>
            </w:r>
            <w:r w:rsidRPr="000B5031">
              <w:rPr>
                <w:rFonts w:ascii="Times New Roman" w:hAnsi="Times New Roman" w:cs="Times New Roman"/>
              </w:rPr>
              <w:t xml:space="preserve"> </w:t>
            </w:r>
            <w:r w:rsidRPr="001A73DE">
              <w:rPr>
                <w:rFonts w:ascii="Times New Roman" w:hAnsi="Times New Roman" w:cs="Times New Roman"/>
              </w:rPr>
              <w:t>них</w:t>
            </w:r>
            <w:r w:rsidRPr="000B5031">
              <w:rPr>
                <w:rFonts w:ascii="Times New Roman" w:hAnsi="Times New Roman" w:cs="Times New Roman"/>
              </w:rPr>
              <w:t xml:space="preserve"> </w:t>
            </w:r>
            <w:r w:rsidRPr="001A73DE">
              <w:rPr>
                <w:rFonts w:ascii="Times New Roman" w:hAnsi="Times New Roman" w:cs="Times New Roman"/>
                <w:lang w:val="en-US"/>
              </w:rPr>
              <w:t>the</w:t>
            </w:r>
            <w:r w:rsidRPr="000B5031">
              <w:rPr>
                <w:rFonts w:ascii="Times New Roman" w:hAnsi="Times New Roman" w:cs="Times New Roman"/>
              </w:rPr>
              <w:t xml:space="preserve"> </w:t>
            </w:r>
            <w:r w:rsidRPr="001A73DE">
              <w:rPr>
                <w:rFonts w:ascii="Times New Roman" w:hAnsi="Times New Roman" w:cs="Times New Roman"/>
                <w:lang w:val="en-US"/>
              </w:rPr>
              <w:t>SPA</w:t>
            </w:r>
            <w:r w:rsidRPr="000B5031">
              <w:rPr>
                <w:rFonts w:ascii="Times New Roman" w:hAnsi="Times New Roman" w:cs="Times New Roman"/>
              </w:rPr>
              <w:t xml:space="preserve"> </w:t>
            </w:r>
            <w:r w:rsidRPr="001A73DE">
              <w:rPr>
                <w:rFonts w:ascii="Times New Roman" w:hAnsi="Times New Roman" w:cs="Times New Roman"/>
              </w:rPr>
              <w:t>дает</w:t>
            </w:r>
            <w:r w:rsidRPr="000B5031">
              <w:rPr>
                <w:rFonts w:ascii="Times New Roman" w:hAnsi="Times New Roman" w:cs="Times New Roman"/>
              </w:rPr>
              <w:t xml:space="preserve"> </w:t>
            </w:r>
            <w:r w:rsidRPr="001A73DE">
              <w:rPr>
                <w:rFonts w:ascii="Times New Roman" w:hAnsi="Times New Roman" w:cs="Times New Roman"/>
              </w:rPr>
              <w:t>советы</w:t>
            </w:r>
            <w:r w:rsidRPr="000B5031">
              <w:rPr>
                <w:rFonts w:ascii="Times New Roman" w:hAnsi="Times New Roman" w:cs="Times New Roman"/>
              </w:rPr>
              <w:t xml:space="preserve"> </w:t>
            </w:r>
            <w:r w:rsidRPr="001A73DE">
              <w:rPr>
                <w:rFonts w:ascii="Times New Roman" w:hAnsi="Times New Roman" w:cs="Times New Roman"/>
              </w:rPr>
              <w:t>на</w:t>
            </w:r>
            <w:r w:rsidRPr="000B5031">
              <w:rPr>
                <w:rFonts w:ascii="Times New Roman" w:hAnsi="Times New Roman" w:cs="Times New Roman"/>
              </w:rPr>
              <w:t xml:space="preserve"> </w:t>
            </w:r>
            <w:r w:rsidRPr="001A73DE">
              <w:rPr>
                <w:rFonts w:ascii="Times New Roman" w:hAnsi="Times New Roman" w:cs="Times New Roman"/>
              </w:rPr>
              <w:t>других</w:t>
            </w:r>
            <w:r w:rsidRPr="000B5031">
              <w:rPr>
                <w:rFonts w:ascii="Times New Roman" w:hAnsi="Times New Roman" w:cs="Times New Roman"/>
              </w:rPr>
              <w:t xml:space="preserve"> </w:t>
            </w:r>
            <w:r w:rsidRPr="001A73DE">
              <w:rPr>
                <w:rFonts w:ascii="Times New Roman" w:hAnsi="Times New Roman" w:cs="Times New Roman"/>
              </w:rPr>
              <w:t>языках</w:t>
            </w:r>
            <w:r w:rsidRPr="000B5031">
              <w:rPr>
                <w:rFonts w:ascii="Times New Roman" w:hAnsi="Times New Roman" w:cs="Times New Roman"/>
              </w:rPr>
              <w:t xml:space="preserve">: </w:t>
            </w:r>
            <w:r w:rsidRPr="000B5031">
              <w:rPr>
                <w:rFonts w:ascii="Times New Roman" w:hAnsi="Times New Roman" w:cs="Times New Roman"/>
                <w:i/>
                <w:lang w:val="en-US"/>
              </w:rPr>
              <w:t>But</w:t>
            </w:r>
            <w:r w:rsidRPr="000B5031">
              <w:rPr>
                <w:rFonts w:ascii="Times New Roman" w:hAnsi="Times New Roman" w:cs="Times New Roman"/>
                <w:i/>
              </w:rPr>
              <w:t xml:space="preserve"> </w:t>
            </w:r>
            <w:r w:rsidRPr="000B5031">
              <w:rPr>
                <w:rFonts w:ascii="Times New Roman" w:hAnsi="Times New Roman" w:cs="Times New Roman"/>
                <w:i/>
                <w:lang w:val="en-US"/>
              </w:rPr>
              <w:t>to</w:t>
            </w:r>
            <w:r w:rsidRPr="000B5031">
              <w:rPr>
                <w:rFonts w:ascii="Times New Roman" w:hAnsi="Times New Roman" w:cs="Times New Roman"/>
                <w:i/>
              </w:rPr>
              <w:t xml:space="preserve"> </w:t>
            </w:r>
            <w:r w:rsidRPr="000B5031">
              <w:rPr>
                <w:rFonts w:ascii="Times New Roman" w:hAnsi="Times New Roman" w:cs="Times New Roman"/>
                <w:i/>
                <w:lang w:val="en-US"/>
              </w:rPr>
              <w:t>be</w:t>
            </w:r>
            <w:r w:rsidRPr="000B5031">
              <w:rPr>
                <w:rFonts w:ascii="Times New Roman" w:hAnsi="Times New Roman" w:cs="Times New Roman"/>
                <w:i/>
              </w:rPr>
              <w:t xml:space="preserve"> </w:t>
            </w:r>
            <w:r w:rsidRPr="000B5031">
              <w:rPr>
                <w:rFonts w:ascii="Times New Roman" w:hAnsi="Times New Roman" w:cs="Times New Roman"/>
                <w:i/>
                <w:lang w:val="en-US"/>
              </w:rPr>
              <w:t>honest</w:t>
            </w:r>
            <w:r w:rsidRPr="000B5031">
              <w:rPr>
                <w:rFonts w:ascii="Times New Roman" w:hAnsi="Times New Roman" w:cs="Times New Roman"/>
                <w:i/>
              </w:rPr>
              <w:t xml:space="preserve"> </w:t>
            </w:r>
            <w:r w:rsidRPr="000B5031">
              <w:rPr>
                <w:rFonts w:ascii="Times New Roman" w:hAnsi="Times New Roman" w:cs="Times New Roman"/>
                <w:i/>
                <w:lang w:val="en-US"/>
              </w:rPr>
              <w:t>many</w:t>
            </w:r>
            <w:r w:rsidRPr="000B5031">
              <w:rPr>
                <w:rFonts w:ascii="Times New Roman" w:hAnsi="Times New Roman" w:cs="Times New Roman"/>
                <w:i/>
              </w:rPr>
              <w:t xml:space="preserve"> </w:t>
            </w:r>
            <w:r w:rsidRPr="000B5031">
              <w:rPr>
                <w:rFonts w:ascii="Times New Roman" w:hAnsi="Times New Roman" w:cs="Times New Roman"/>
                <w:i/>
                <w:lang w:val="en-US"/>
              </w:rPr>
              <w:t>of</w:t>
            </w:r>
            <w:r w:rsidRPr="000B5031">
              <w:rPr>
                <w:rFonts w:ascii="Times New Roman" w:hAnsi="Times New Roman" w:cs="Times New Roman"/>
                <w:i/>
              </w:rPr>
              <w:t xml:space="preserve"> </w:t>
            </w:r>
            <w:r w:rsidRPr="000B5031">
              <w:rPr>
                <w:rFonts w:ascii="Times New Roman" w:hAnsi="Times New Roman" w:cs="Times New Roman"/>
                <w:i/>
                <w:lang w:val="en-US"/>
              </w:rPr>
              <w:t>these</w:t>
            </w:r>
            <w:r w:rsidRPr="000B5031">
              <w:rPr>
                <w:rFonts w:ascii="Times New Roman" w:hAnsi="Times New Roman" w:cs="Times New Roman"/>
                <w:i/>
              </w:rPr>
              <w:t xml:space="preserve"> </w:t>
            </w:r>
            <w:r w:rsidRPr="000B5031">
              <w:rPr>
                <w:rFonts w:ascii="Times New Roman" w:hAnsi="Times New Roman" w:cs="Times New Roman"/>
                <w:i/>
                <w:lang w:val="en-US"/>
              </w:rPr>
              <w:t>people</w:t>
            </w:r>
            <w:r w:rsidRPr="000B5031">
              <w:rPr>
                <w:rFonts w:ascii="Times New Roman" w:hAnsi="Times New Roman" w:cs="Times New Roman"/>
                <w:i/>
              </w:rPr>
              <w:t xml:space="preserve"> </w:t>
            </w:r>
            <w:r w:rsidRPr="000B5031">
              <w:rPr>
                <w:rFonts w:ascii="Times New Roman" w:hAnsi="Times New Roman" w:cs="Times New Roman"/>
                <w:i/>
                <w:lang w:val="en-US"/>
              </w:rPr>
              <w:t>have</w:t>
            </w:r>
            <w:r w:rsidRPr="000B5031">
              <w:rPr>
                <w:rFonts w:ascii="Times New Roman" w:hAnsi="Times New Roman" w:cs="Times New Roman"/>
                <w:i/>
              </w:rPr>
              <w:t xml:space="preserve"> </w:t>
            </w:r>
            <w:r w:rsidRPr="000B5031">
              <w:rPr>
                <w:rFonts w:ascii="Times New Roman" w:hAnsi="Times New Roman" w:cs="Times New Roman"/>
                <w:i/>
                <w:lang w:val="en-US"/>
              </w:rPr>
              <w:t>a</w:t>
            </w:r>
            <w:r w:rsidRPr="000B5031">
              <w:rPr>
                <w:rFonts w:ascii="Times New Roman" w:hAnsi="Times New Roman" w:cs="Times New Roman"/>
                <w:i/>
              </w:rPr>
              <w:t xml:space="preserve"> </w:t>
            </w:r>
            <w:r w:rsidRPr="000B5031">
              <w:rPr>
                <w:rFonts w:ascii="Times New Roman" w:hAnsi="Times New Roman" w:cs="Times New Roman"/>
                <w:i/>
                <w:lang w:val="en-US"/>
              </w:rPr>
              <w:t>very</w:t>
            </w:r>
            <w:r w:rsidRPr="000B5031">
              <w:rPr>
                <w:rFonts w:ascii="Times New Roman" w:hAnsi="Times New Roman" w:cs="Times New Roman"/>
                <w:i/>
              </w:rPr>
              <w:t xml:space="preserve"> </w:t>
            </w:r>
            <w:r w:rsidRPr="000B5031">
              <w:rPr>
                <w:rFonts w:ascii="Times New Roman" w:hAnsi="Times New Roman" w:cs="Times New Roman"/>
                <w:i/>
                <w:lang w:val="en-US"/>
              </w:rPr>
              <w:t>good</w:t>
            </w:r>
            <w:r w:rsidRPr="000B5031">
              <w:rPr>
                <w:rFonts w:ascii="Times New Roman" w:hAnsi="Times New Roman" w:cs="Times New Roman"/>
                <w:i/>
              </w:rPr>
              <w:t xml:space="preserve"> </w:t>
            </w:r>
            <w:r w:rsidRPr="000B5031">
              <w:rPr>
                <w:rFonts w:ascii="Times New Roman" w:hAnsi="Times New Roman" w:cs="Times New Roman"/>
                <w:i/>
                <w:lang w:val="en-US"/>
              </w:rPr>
              <w:t>level</w:t>
            </w:r>
            <w:r w:rsidRPr="000B5031">
              <w:rPr>
                <w:rFonts w:ascii="Times New Roman" w:hAnsi="Times New Roman" w:cs="Times New Roman"/>
                <w:i/>
              </w:rPr>
              <w:t xml:space="preserve"> </w:t>
            </w:r>
            <w:r w:rsidRPr="000B5031">
              <w:rPr>
                <w:rFonts w:ascii="Times New Roman" w:hAnsi="Times New Roman" w:cs="Times New Roman"/>
                <w:i/>
                <w:lang w:val="en-US"/>
              </w:rPr>
              <w:t>of</w:t>
            </w:r>
            <w:r w:rsidRPr="000B5031">
              <w:rPr>
                <w:rFonts w:ascii="Times New Roman" w:hAnsi="Times New Roman" w:cs="Times New Roman"/>
                <w:i/>
              </w:rPr>
              <w:t xml:space="preserve"> </w:t>
            </w:r>
            <w:r w:rsidRPr="000B5031">
              <w:rPr>
                <w:rFonts w:ascii="Times New Roman" w:hAnsi="Times New Roman" w:cs="Times New Roman"/>
                <w:i/>
                <w:lang w:val="en-US"/>
              </w:rPr>
              <w:t>English</w:t>
            </w:r>
            <w:r w:rsidRPr="000B5031">
              <w:rPr>
                <w:rFonts w:ascii="Times New Roman" w:hAnsi="Times New Roman" w:cs="Times New Roman"/>
                <w:i/>
              </w:rPr>
              <w:t xml:space="preserve">, </w:t>
            </w:r>
            <w:r w:rsidRPr="000B5031">
              <w:rPr>
                <w:rFonts w:ascii="Times New Roman" w:hAnsi="Times New Roman" w:cs="Times New Roman"/>
                <w:i/>
                <w:lang w:val="en-US"/>
              </w:rPr>
              <w:t>and</w:t>
            </w:r>
            <w:r w:rsidRPr="000B5031">
              <w:rPr>
                <w:rFonts w:ascii="Times New Roman" w:hAnsi="Times New Roman" w:cs="Times New Roman"/>
                <w:i/>
              </w:rPr>
              <w:t xml:space="preserve"> </w:t>
            </w:r>
            <w:r w:rsidRPr="000B5031">
              <w:rPr>
                <w:rFonts w:ascii="Times New Roman" w:hAnsi="Times New Roman" w:cs="Times New Roman"/>
                <w:i/>
                <w:lang w:val="en-US"/>
              </w:rPr>
              <w:t>all</w:t>
            </w:r>
            <w:r w:rsidRPr="000B5031">
              <w:rPr>
                <w:rFonts w:ascii="Times New Roman" w:hAnsi="Times New Roman" w:cs="Times New Roman"/>
                <w:i/>
              </w:rPr>
              <w:t xml:space="preserve"> </w:t>
            </w:r>
            <w:r w:rsidRPr="000B5031">
              <w:rPr>
                <w:rFonts w:ascii="Times New Roman" w:hAnsi="Times New Roman" w:cs="Times New Roman"/>
                <w:i/>
                <w:lang w:val="en-US"/>
              </w:rPr>
              <w:t>our</w:t>
            </w:r>
            <w:r w:rsidRPr="000B5031">
              <w:rPr>
                <w:rFonts w:ascii="Times New Roman" w:hAnsi="Times New Roman" w:cs="Times New Roman"/>
                <w:i/>
              </w:rPr>
              <w:t xml:space="preserve"> </w:t>
            </w:r>
            <w:r w:rsidRPr="000B5031">
              <w:rPr>
                <w:rFonts w:ascii="Times New Roman" w:hAnsi="Times New Roman" w:cs="Times New Roman"/>
                <w:i/>
                <w:lang w:val="en-US"/>
              </w:rPr>
              <w:t>technical</w:t>
            </w:r>
            <w:r w:rsidRPr="000B5031">
              <w:rPr>
                <w:rFonts w:ascii="Times New Roman" w:hAnsi="Times New Roman" w:cs="Times New Roman"/>
                <w:i/>
              </w:rPr>
              <w:t xml:space="preserve">, </w:t>
            </w:r>
            <w:r w:rsidRPr="000B5031">
              <w:rPr>
                <w:rFonts w:ascii="Times New Roman" w:hAnsi="Times New Roman" w:cs="Times New Roman"/>
                <w:i/>
                <w:lang w:val="en-US"/>
              </w:rPr>
              <w:t>legal</w:t>
            </w:r>
            <w:r w:rsidRPr="000B5031">
              <w:rPr>
                <w:rFonts w:ascii="Times New Roman" w:hAnsi="Times New Roman" w:cs="Times New Roman"/>
                <w:i/>
              </w:rPr>
              <w:t xml:space="preserve"> </w:t>
            </w:r>
            <w:r w:rsidRPr="000B5031">
              <w:rPr>
                <w:rFonts w:ascii="Times New Roman" w:hAnsi="Times New Roman" w:cs="Times New Roman"/>
                <w:i/>
                <w:lang w:val="en-US"/>
              </w:rPr>
              <w:t>advice</w:t>
            </w:r>
            <w:r w:rsidRPr="000B5031">
              <w:rPr>
                <w:rFonts w:ascii="Times New Roman" w:hAnsi="Times New Roman" w:cs="Times New Roman"/>
                <w:i/>
              </w:rPr>
              <w:t xml:space="preserve"> </w:t>
            </w:r>
            <w:r w:rsidRPr="000B5031">
              <w:rPr>
                <w:rFonts w:ascii="Times New Roman" w:hAnsi="Times New Roman" w:cs="Times New Roman"/>
                <w:i/>
                <w:lang w:val="en-US"/>
              </w:rPr>
              <w:t>is</w:t>
            </w:r>
            <w:r w:rsidRPr="000B5031">
              <w:rPr>
                <w:rFonts w:ascii="Times New Roman" w:hAnsi="Times New Roman" w:cs="Times New Roman"/>
                <w:i/>
              </w:rPr>
              <w:t xml:space="preserve"> </w:t>
            </w:r>
            <w:r w:rsidRPr="000B5031">
              <w:rPr>
                <w:rFonts w:ascii="Times New Roman" w:hAnsi="Times New Roman" w:cs="Times New Roman"/>
                <w:i/>
                <w:lang w:val="en-US"/>
              </w:rPr>
              <w:t>printed</w:t>
            </w:r>
            <w:r w:rsidRPr="000B5031">
              <w:rPr>
                <w:rFonts w:ascii="Times New Roman" w:hAnsi="Times New Roman" w:cs="Times New Roman"/>
                <w:i/>
              </w:rPr>
              <w:t xml:space="preserve"> </w:t>
            </w:r>
            <w:r w:rsidRPr="000B5031">
              <w:rPr>
                <w:rFonts w:ascii="Times New Roman" w:hAnsi="Times New Roman" w:cs="Times New Roman"/>
                <w:i/>
                <w:lang w:val="en-US"/>
              </w:rPr>
              <w:t>out</w:t>
            </w:r>
            <w:r w:rsidRPr="000B5031">
              <w:rPr>
                <w:rFonts w:ascii="Times New Roman" w:hAnsi="Times New Roman" w:cs="Times New Roman"/>
                <w:i/>
              </w:rPr>
              <w:t xml:space="preserve"> </w:t>
            </w:r>
            <w:r w:rsidRPr="000B5031">
              <w:rPr>
                <w:rFonts w:ascii="Times New Roman" w:hAnsi="Times New Roman" w:cs="Times New Roman"/>
                <w:i/>
                <w:lang w:val="en-US"/>
              </w:rPr>
              <w:t>in</w:t>
            </w:r>
            <w:r w:rsidRPr="000B5031">
              <w:rPr>
                <w:rFonts w:ascii="Times New Roman" w:hAnsi="Times New Roman" w:cs="Times New Roman"/>
                <w:i/>
              </w:rPr>
              <w:t xml:space="preserve"> </w:t>
            </w:r>
            <w:r w:rsidRPr="000B5031">
              <w:rPr>
                <w:rFonts w:ascii="Times New Roman" w:hAnsi="Times New Roman" w:cs="Times New Roman"/>
                <w:i/>
                <w:lang w:val="en-US"/>
              </w:rPr>
              <w:t>a</w:t>
            </w:r>
            <w:r w:rsidRPr="000B5031">
              <w:rPr>
                <w:rFonts w:ascii="Times New Roman" w:hAnsi="Times New Roman" w:cs="Times New Roman"/>
                <w:i/>
              </w:rPr>
              <w:t xml:space="preserve"> </w:t>
            </w:r>
            <w:r w:rsidRPr="000B5031">
              <w:rPr>
                <w:rFonts w:ascii="Times New Roman" w:hAnsi="Times New Roman" w:cs="Times New Roman"/>
                <w:i/>
                <w:lang w:val="en-US"/>
              </w:rPr>
              <w:t>number</w:t>
            </w:r>
            <w:r w:rsidRPr="000B5031">
              <w:rPr>
                <w:rFonts w:ascii="Times New Roman" w:hAnsi="Times New Roman" w:cs="Times New Roman"/>
                <w:i/>
              </w:rPr>
              <w:t xml:space="preserve"> </w:t>
            </w:r>
            <w:r w:rsidRPr="000B5031">
              <w:rPr>
                <w:rFonts w:ascii="Times New Roman" w:hAnsi="Times New Roman" w:cs="Times New Roman"/>
                <w:i/>
                <w:lang w:val="en-US"/>
              </w:rPr>
              <w:t>of</w:t>
            </w:r>
            <w:r w:rsidRPr="000B5031">
              <w:rPr>
                <w:rFonts w:ascii="Times New Roman" w:hAnsi="Times New Roman" w:cs="Times New Roman"/>
                <w:i/>
              </w:rPr>
              <w:t xml:space="preserve"> </w:t>
            </w:r>
            <w:r w:rsidRPr="000B5031">
              <w:rPr>
                <w:rFonts w:ascii="Times New Roman" w:hAnsi="Times New Roman" w:cs="Times New Roman"/>
                <w:i/>
                <w:lang w:val="en-US"/>
              </w:rPr>
              <w:t>different</w:t>
            </w:r>
            <w:r w:rsidRPr="000B5031">
              <w:rPr>
                <w:rFonts w:ascii="Times New Roman" w:hAnsi="Times New Roman" w:cs="Times New Roman"/>
                <w:i/>
              </w:rPr>
              <w:t xml:space="preserve"> </w:t>
            </w:r>
            <w:r w:rsidRPr="000B5031">
              <w:rPr>
                <w:rFonts w:ascii="Times New Roman" w:hAnsi="Times New Roman" w:cs="Times New Roman"/>
                <w:i/>
                <w:lang w:val="en-US"/>
              </w:rPr>
              <w:t>languages</w:t>
            </w:r>
            <w:r w:rsidRPr="000B5031">
              <w:rPr>
                <w:rFonts w:ascii="Times New Roman" w:hAnsi="Times New Roman" w:cs="Times New Roman"/>
                <w:i/>
              </w:rPr>
              <w:t xml:space="preserve">, </w:t>
            </w:r>
            <w:r w:rsidRPr="000B5031">
              <w:rPr>
                <w:rFonts w:ascii="Times New Roman" w:hAnsi="Times New Roman" w:cs="Times New Roman"/>
                <w:i/>
                <w:lang w:val="en-US"/>
              </w:rPr>
              <w:t>anyway</w:t>
            </w:r>
            <w:r w:rsidRPr="000B5031">
              <w:rPr>
                <w:rFonts w:ascii="Times New Roman" w:hAnsi="Times New Roman" w:cs="Times New Roman"/>
              </w:rPr>
              <w:t>.</w:t>
            </w:r>
          </w:p>
          <w:p w:rsidR="00082844" w:rsidRPr="001A73DE" w:rsidRDefault="00082844" w:rsidP="00082844">
            <w:pPr>
              <w:spacing w:line="276" w:lineRule="auto"/>
              <w:jc w:val="both"/>
              <w:rPr>
                <w:rFonts w:ascii="Times New Roman" w:hAnsi="Times New Roman" w:cs="Times New Roman"/>
                <w:lang w:val="en-US"/>
              </w:rPr>
            </w:pPr>
            <w:r w:rsidRPr="005C0197">
              <w:rPr>
                <w:rFonts w:ascii="Times New Roman" w:hAnsi="Times New Roman" w:cs="Times New Roman"/>
                <w:b/>
                <w:lang w:val="en-US"/>
              </w:rPr>
              <w:t>Criminal offence</w:t>
            </w:r>
            <w:r w:rsidRPr="001A73DE">
              <w:rPr>
                <w:rFonts w:ascii="Times New Roman" w:hAnsi="Times New Roman" w:cs="Times New Roman"/>
                <w:lang w:val="en-US"/>
              </w:rPr>
              <w:t xml:space="preserve"> – </w:t>
            </w:r>
            <w:r w:rsidRPr="001A73DE">
              <w:rPr>
                <w:rFonts w:ascii="Times New Roman" w:hAnsi="Times New Roman" w:cs="Times New Roman"/>
              </w:rPr>
              <w:t>является</w:t>
            </w:r>
            <w:r w:rsidRPr="001A73DE">
              <w:rPr>
                <w:rFonts w:ascii="Times New Roman" w:hAnsi="Times New Roman" w:cs="Times New Roman"/>
                <w:lang w:val="en-US"/>
              </w:rPr>
              <w:t xml:space="preserve"> </w:t>
            </w:r>
            <w:r w:rsidRPr="001A73DE">
              <w:rPr>
                <w:rFonts w:ascii="Times New Roman" w:hAnsi="Times New Roman" w:cs="Times New Roman"/>
              </w:rPr>
              <w:t>частью</w:t>
            </w:r>
            <w:r w:rsidRPr="001A73DE">
              <w:rPr>
                <w:rFonts w:ascii="Times New Roman" w:hAnsi="Times New Roman" w:cs="Times New Roman"/>
                <w:lang w:val="en-US"/>
              </w:rPr>
              <w:t xml:space="preserve"> </w:t>
            </w:r>
            <w:r w:rsidRPr="001A73DE">
              <w:rPr>
                <w:rFonts w:ascii="Times New Roman" w:hAnsi="Times New Roman" w:cs="Times New Roman"/>
              </w:rPr>
              <w:t>сочетания</w:t>
            </w:r>
            <w:r w:rsidRPr="001A73DE">
              <w:rPr>
                <w:rFonts w:ascii="Times New Roman" w:hAnsi="Times New Roman" w:cs="Times New Roman"/>
                <w:lang w:val="en-US"/>
              </w:rPr>
              <w:t xml:space="preserve"> </w:t>
            </w:r>
            <w:r w:rsidRPr="001A73DE">
              <w:rPr>
                <w:rFonts w:ascii="Times New Roman" w:hAnsi="Times New Roman" w:cs="Times New Roman"/>
              </w:rPr>
              <w:t>и</w:t>
            </w:r>
            <w:r w:rsidRPr="001A73DE">
              <w:rPr>
                <w:rFonts w:ascii="Times New Roman" w:hAnsi="Times New Roman" w:cs="Times New Roman"/>
                <w:lang w:val="en-US"/>
              </w:rPr>
              <w:t xml:space="preserve"> </w:t>
            </w:r>
            <w:r w:rsidRPr="001A73DE">
              <w:rPr>
                <w:rFonts w:ascii="Times New Roman" w:hAnsi="Times New Roman" w:cs="Times New Roman"/>
              </w:rPr>
              <w:t>не</w:t>
            </w:r>
            <w:r w:rsidRPr="001A73DE">
              <w:rPr>
                <w:rFonts w:ascii="Times New Roman" w:hAnsi="Times New Roman" w:cs="Times New Roman"/>
                <w:lang w:val="en-US"/>
              </w:rPr>
              <w:t xml:space="preserve"> </w:t>
            </w:r>
            <w:r w:rsidRPr="001A73DE">
              <w:rPr>
                <w:rFonts w:ascii="Times New Roman" w:hAnsi="Times New Roman" w:cs="Times New Roman"/>
              </w:rPr>
              <w:t>передает</w:t>
            </w:r>
            <w:r w:rsidRPr="001A73DE">
              <w:rPr>
                <w:rFonts w:ascii="Times New Roman" w:hAnsi="Times New Roman" w:cs="Times New Roman"/>
                <w:lang w:val="en-US"/>
              </w:rPr>
              <w:t xml:space="preserve"> </w:t>
            </w:r>
            <w:r w:rsidRPr="001A73DE">
              <w:rPr>
                <w:rFonts w:ascii="Times New Roman" w:hAnsi="Times New Roman" w:cs="Times New Roman"/>
              </w:rPr>
              <w:t>смысл</w:t>
            </w:r>
            <w:r w:rsidRPr="001A73DE">
              <w:rPr>
                <w:rFonts w:ascii="Times New Roman" w:hAnsi="Times New Roman" w:cs="Times New Roman"/>
                <w:lang w:val="en-US"/>
              </w:rPr>
              <w:t xml:space="preserve"> </w:t>
            </w:r>
            <w:r w:rsidRPr="001A73DE">
              <w:rPr>
                <w:rFonts w:ascii="Times New Roman" w:hAnsi="Times New Roman" w:cs="Times New Roman"/>
              </w:rPr>
              <w:t>высказывания</w:t>
            </w:r>
            <w:r w:rsidRPr="001A73DE">
              <w:rPr>
                <w:rFonts w:ascii="Times New Roman" w:hAnsi="Times New Roman" w:cs="Times New Roman"/>
                <w:lang w:val="en-US"/>
              </w:rPr>
              <w:t xml:space="preserve"> </w:t>
            </w:r>
            <w:r w:rsidRPr="001A73DE">
              <w:rPr>
                <w:rFonts w:ascii="Times New Roman" w:hAnsi="Times New Roman" w:cs="Times New Roman"/>
              </w:rPr>
              <w:t>без</w:t>
            </w:r>
            <w:r w:rsidRPr="001A73DE">
              <w:rPr>
                <w:rFonts w:ascii="Times New Roman" w:hAnsi="Times New Roman" w:cs="Times New Roman"/>
                <w:lang w:val="en-US"/>
              </w:rPr>
              <w:t xml:space="preserve"> </w:t>
            </w:r>
            <w:r w:rsidRPr="001A73DE">
              <w:rPr>
                <w:rFonts w:ascii="Times New Roman" w:hAnsi="Times New Roman" w:cs="Times New Roman"/>
              </w:rPr>
              <w:t>компонента</w:t>
            </w:r>
            <w:r w:rsidRPr="001A73DE">
              <w:rPr>
                <w:rFonts w:ascii="Times New Roman" w:hAnsi="Times New Roman" w:cs="Times New Roman"/>
                <w:lang w:val="en-US"/>
              </w:rPr>
              <w:t xml:space="preserve"> “not a”: </w:t>
            </w:r>
            <w:r w:rsidRPr="000B5031">
              <w:rPr>
                <w:rFonts w:ascii="Times New Roman" w:hAnsi="Times New Roman" w:cs="Times New Roman"/>
                <w:i/>
                <w:lang w:val="en-US"/>
              </w:rPr>
              <w:t xml:space="preserve">You mention there the legal aspects – because of course, what surprises many visitors to this country is that </w:t>
            </w:r>
            <w:r w:rsidRPr="000B5031">
              <w:rPr>
                <w:rFonts w:ascii="Times New Roman" w:hAnsi="Times New Roman" w:cs="Times New Roman"/>
                <w:i/>
                <w:lang w:val="en-US"/>
              </w:rPr>
              <w:lastRenderedPageBreak/>
              <w:t>squatting</w:t>
            </w:r>
            <w:r w:rsidRPr="001A73DE">
              <w:rPr>
                <w:rFonts w:ascii="Times New Roman" w:hAnsi="Times New Roman" w:cs="Times New Roman"/>
                <w:lang w:val="en-US"/>
              </w:rPr>
              <w:t xml:space="preserve"> </w:t>
            </w:r>
            <w:r w:rsidRPr="000B5031">
              <w:rPr>
                <w:rFonts w:ascii="Times New Roman" w:hAnsi="Times New Roman" w:cs="Times New Roman"/>
                <w:i/>
                <w:lang w:val="en-US"/>
              </w:rPr>
              <w:t>here is a civil offence, not a criminal offence.</w:t>
            </w:r>
            <w:r w:rsidRPr="001A73DE">
              <w:rPr>
                <w:rFonts w:ascii="Times New Roman" w:hAnsi="Times New Roman" w:cs="Times New Roman"/>
                <w:lang w:val="en-US"/>
              </w:rPr>
              <w:t xml:space="preserve"> </w:t>
            </w:r>
          </w:p>
          <w:p w:rsidR="00082844" w:rsidRPr="001A73DE" w:rsidRDefault="00082844" w:rsidP="00082844">
            <w:pPr>
              <w:rPr>
                <w:rFonts w:ascii="Times New Roman" w:hAnsi="Times New Roman" w:cs="Times New Roman"/>
                <w:lang w:val="en-US"/>
              </w:rPr>
            </w:pPr>
            <w:r w:rsidRPr="005C0197">
              <w:rPr>
                <w:rFonts w:ascii="Times New Roman" w:hAnsi="Times New Roman" w:cs="Times New Roman"/>
                <w:b/>
                <w:lang w:val="en-US"/>
              </w:rPr>
              <w:t>Social housing</w:t>
            </w:r>
            <w:r w:rsidRPr="001A73DE">
              <w:rPr>
                <w:rFonts w:ascii="Times New Roman" w:hAnsi="Times New Roman" w:cs="Times New Roman"/>
                <w:lang w:val="en-US"/>
              </w:rPr>
              <w:t xml:space="preserve"> – </w:t>
            </w:r>
            <w:r w:rsidRPr="001A73DE">
              <w:rPr>
                <w:rFonts w:ascii="Times New Roman" w:hAnsi="Times New Roman" w:cs="Times New Roman"/>
              </w:rPr>
              <w:t>является</w:t>
            </w:r>
            <w:r w:rsidRPr="001A73DE">
              <w:rPr>
                <w:rFonts w:ascii="Times New Roman" w:hAnsi="Times New Roman" w:cs="Times New Roman"/>
                <w:lang w:val="en-US"/>
              </w:rPr>
              <w:t xml:space="preserve"> </w:t>
            </w:r>
            <w:r w:rsidRPr="001A73DE">
              <w:rPr>
                <w:rFonts w:ascii="Times New Roman" w:hAnsi="Times New Roman" w:cs="Times New Roman"/>
              </w:rPr>
              <w:t>частью</w:t>
            </w:r>
            <w:r w:rsidRPr="001A73DE">
              <w:rPr>
                <w:rFonts w:ascii="Times New Roman" w:hAnsi="Times New Roman" w:cs="Times New Roman"/>
                <w:lang w:val="en-US"/>
              </w:rPr>
              <w:t xml:space="preserve"> </w:t>
            </w:r>
            <w:r w:rsidRPr="001A73DE">
              <w:rPr>
                <w:rFonts w:ascii="Times New Roman" w:hAnsi="Times New Roman" w:cs="Times New Roman"/>
              </w:rPr>
              <w:t>сочетания</w:t>
            </w:r>
            <w:r w:rsidRPr="001A73DE">
              <w:rPr>
                <w:rFonts w:ascii="Times New Roman" w:hAnsi="Times New Roman" w:cs="Times New Roman"/>
                <w:lang w:val="en-US"/>
              </w:rPr>
              <w:t xml:space="preserve"> </w:t>
            </w:r>
            <w:r w:rsidRPr="001A73DE">
              <w:rPr>
                <w:rFonts w:ascii="Times New Roman" w:hAnsi="Times New Roman" w:cs="Times New Roman"/>
              </w:rPr>
              <w:t>и</w:t>
            </w:r>
            <w:r w:rsidRPr="001A73DE">
              <w:rPr>
                <w:rFonts w:ascii="Times New Roman" w:hAnsi="Times New Roman" w:cs="Times New Roman"/>
                <w:lang w:val="en-US"/>
              </w:rPr>
              <w:t xml:space="preserve"> </w:t>
            </w:r>
            <w:r w:rsidRPr="001A73DE">
              <w:rPr>
                <w:rFonts w:ascii="Times New Roman" w:hAnsi="Times New Roman" w:cs="Times New Roman"/>
              </w:rPr>
              <w:t>не</w:t>
            </w:r>
            <w:r w:rsidRPr="001A73DE">
              <w:rPr>
                <w:rFonts w:ascii="Times New Roman" w:hAnsi="Times New Roman" w:cs="Times New Roman"/>
                <w:lang w:val="en-US"/>
              </w:rPr>
              <w:t xml:space="preserve"> </w:t>
            </w:r>
            <w:r w:rsidRPr="001A73DE">
              <w:rPr>
                <w:rFonts w:ascii="Times New Roman" w:hAnsi="Times New Roman" w:cs="Times New Roman"/>
              </w:rPr>
              <w:t>передает</w:t>
            </w:r>
            <w:r w:rsidRPr="001A73DE">
              <w:rPr>
                <w:rFonts w:ascii="Times New Roman" w:hAnsi="Times New Roman" w:cs="Times New Roman"/>
                <w:lang w:val="en-US"/>
              </w:rPr>
              <w:t xml:space="preserve"> </w:t>
            </w:r>
            <w:r w:rsidRPr="001A73DE">
              <w:rPr>
                <w:rFonts w:ascii="Times New Roman" w:hAnsi="Times New Roman" w:cs="Times New Roman"/>
              </w:rPr>
              <w:t>смысл</w:t>
            </w:r>
            <w:r w:rsidRPr="001A73DE">
              <w:rPr>
                <w:rFonts w:ascii="Times New Roman" w:hAnsi="Times New Roman" w:cs="Times New Roman"/>
                <w:lang w:val="en-US"/>
              </w:rPr>
              <w:t xml:space="preserve"> </w:t>
            </w:r>
            <w:r w:rsidRPr="001A73DE">
              <w:rPr>
                <w:rFonts w:ascii="Times New Roman" w:hAnsi="Times New Roman" w:cs="Times New Roman"/>
              </w:rPr>
              <w:t>высказывания</w:t>
            </w:r>
            <w:r w:rsidRPr="001A73DE">
              <w:rPr>
                <w:rFonts w:ascii="Times New Roman" w:hAnsi="Times New Roman" w:cs="Times New Roman"/>
                <w:lang w:val="en-US"/>
              </w:rPr>
              <w:t xml:space="preserve"> </w:t>
            </w:r>
            <w:r w:rsidRPr="001A73DE">
              <w:rPr>
                <w:rFonts w:ascii="Times New Roman" w:hAnsi="Times New Roman" w:cs="Times New Roman"/>
              </w:rPr>
              <w:t>без</w:t>
            </w:r>
            <w:r w:rsidRPr="001A73DE">
              <w:rPr>
                <w:rFonts w:ascii="Times New Roman" w:hAnsi="Times New Roman" w:cs="Times New Roman"/>
                <w:lang w:val="en-US"/>
              </w:rPr>
              <w:t xml:space="preserve"> </w:t>
            </w:r>
            <w:r w:rsidRPr="001A73DE">
              <w:rPr>
                <w:rFonts w:ascii="Times New Roman" w:hAnsi="Times New Roman" w:cs="Times New Roman"/>
              </w:rPr>
              <w:t>компонента</w:t>
            </w:r>
            <w:r w:rsidRPr="001A73DE">
              <w:rPr>
                <w:rFonts w:ascii="Times New Roman" w:hAnsi="Times New Roman" w:cs="Times New Roman"/>
                <w:lang w:val="en-US"/>
              </w:rPr>
              <w:t xml:space="preserve"> “lack of”: </w:t>
            </w:r>
            <w:r w:rsidRPr="000B5031">
              <w:rPr>
                <w:rFonts w:ascii="Times New Roman" w:hAnsi="Times New Roman" w:cs="Times New Roman"/>
                <w:i/>
                <w:lang w:val="en-US"/>
              </w:rPr>
              <w:t>Property prices and rents are currently just too high for many people and there is a serious lack of social housing up and down the country.</w:t>
            </w:r>
            <w:r w:rsidRPr="001A73DE">
              <w:rPr>
                <w:rFonts w:ascii="Times New Roman" w:hAnsi="Times New Roman" w:cs="Times New Roman"/>
                <w:lang w:val="en-US"/>
              </w:rPr>
              <w:t xml:space="preserve"> </w:t>
            </w:r>
          </w:p>
        </w:tc>
      </w:tr>
      <w:tr w:rsidR="00082844" w:rsidRPr="000D1926" w:rsidTr="0065238A">
        <w:tc>
          <w:tcPr>
            <w:tcW w:w="537" w:type="dxa"/>
            <w:tcBorders>
              <w:top w:val="single" w:sz="4" w:space="0" w:color="000000"/>
              <w:left w:val="single" w:sz="4" w:space="0" w:color="000000"/>
              <w:right w:val="single" w:sz="4" w:space="0" w:color="000000"/>
            </w:tcBorders>
            <w:shd w:val="clear" w:color="auto" w:fill="D9D9D9"/>
          </w:tcPr>
          <w:p w:rsidR="00082844" w:rsidRPr="001A73DE" w:rsidRDefault="00082844" w:rsidP="00D73801">
            <w:pPr>
              <w:rPr>
                <w:rFonts w:ascii="Times New Roman" w:hAnsi="Times New Roman" w:cs="Times New Roman"/>
                <w:b/>
                <w:lang w:val="en-US"/>
              </w:rPr>
            </w:pPr>
            <w:r w:rsidRPr="001A73DE">
              <w:rPr>
                <w:rFonts w:ascii="Times New Roman" w:hAnsi="Times New Roman" w:cs="Times New Roman"/>
                <w:b/>
                <w:lang w:val="en-US"/>
              </w:rPr>
              <w:lastRenderedPageBreak/>
              <w:t>4</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C07288" w:rsidRPr="001A73DE" w:rsidRDefault="00C07288" w:rsidP="00C07288">
            <w:pPr>
              <w:suppressAutoHyphens/>
              <w:spacing w:after="0"/>
              <w:rPr>
                <w:rFonts w:ascii="Times New Roman" w:eastAsia="Arial Unicode MS" w:hAnsi="Times New Roman" w:cs="Times New Roman"/>
                <w:color w:val="000000"/>
                <w:lang w:val="en-US" w:eastAsia="ru-RU"/>
              </w:rPr>
            </w:pPr>
            <w:r w:rsidRPr="001A73DE">
              <w:rPr>
                <w:rFonts w:ascii="Times New Roman" w:eastAsia="Arial Unicode MS" w:hAnsi="Times New Roman" w:cs="Times New Roman"/>
                <w:color w:val="000000"/>
                <w:lang w:val="en-US" w:eastAsia="ru-RU"/>
              </w:rPr>
              <w:t>Annie doesn't think that the majority of squatters occupy empty houses because they have to.</w:t>
            </w:r>
          </w:p>
          <w:p w:rsidR="00082844" w:rsidRPr="000B5031" w:rsidRDefault="00082844" w:rsidP="00082844">
            <w:pPr>
              <w:shd w:val="clear" w:color="auto" w:fill="FFFFFF"/>
              <w:spacing w:line="276" w:lineRule="auto"/>
              <w:rPr>
                <w:rFonts w:ascii="Times New Roman" w:hAnsi="Times New Roman" w:cs="Times New Roman"/>
                <w:i/>
                <w:lang w:val="en-US"/>
              </w:rPr>
            </w:pPr>
            <w:r w:rsidRPr="000B5031">
              <w:rPr>
                <w:rFonts w:ascii="Times New Roman" w:hAnsi="Times New Roman" w:cs="Times New Roman"/>
                <w:b/>
                <w:i/>
                <w:lang w:val="en-US"/>
              </w:rPr>
              <w:t>B.</w:t>
            </w:r>
            <w:r w:rsidRPr="000B5031">
              <w:rPr>
                <w:rFonts w:ascii="Times New Roman" w:hAnsi="Times New Roman" w:cs="Times New Roman"/>
                <w:i/>
                <w:lang w:val="en-US"/>
              </w:rPr>
              <w:t xml:space="preserve"> False</w:t>
            </w:r>
          </w:p>
          <w:p w:rsidR="000A579F" w:rsidRPr="000B5031" w:rsidRDefault="000A579F" w:rsidP="00082844">
            <w:pPr>
              <w:shd w:val="clear" w:color="auto" w:fill="FFFFFF"/>
              <w:spacing w:line="276" w:lineRule="auto"/>
              <w:rPr>
                <w:rFonts w:ascii="Times New Roman" w:hAnsi="Times New Roman" w:cs="Times New Roman"/>
                <w:lang w:val="en-US"/>
              </w:rPr>
            </w:pPr>
            <w:r w:rsidRPr="001A73DE">
              <w:rPr>
                <w:rFonts w:ascii="Times New Roman" w:eastAsia="Arial Unicode MS" w:hAnsi="Times New Roman" w:cs="Times New Roman"/>
                <w:color w:val="000000"/>
                <w:lang w:val="en-US" w:eastAsia="ru-RU"/>
              </w:rPr>
              <w:t xml:space="preserve">Give reasons why, according to Annie, people squat. Write </w:t>
            </w:r>
            <w:r w:rsidR="005C0197">
              <w:rPr>
                <w:rFonts w:ascii="Times New Roman" w:eastAsia="Arial Unicode MS" w:hAnsi="Times New Roman" w:cs="Times New Roman"/>
                <w:color w:val="000000"/>
                <w:lang w:val="en-US" w:eastAsia="ru-RU"/>
              </w:rPr>
              <w:t>THREE</w:t>
            </w:r>
            <w:r w:rsidRPr="001A73DE">
              <w:rPr>
                <w:rFonts w:ascii="Times New Roman" w:eastAsia="Arial Unicode MS" w:hAnsi="Times New Roman" w:cs="Times New Roman"/>
                <w:color w:val="000000"/>
                <w:lang w:val="en-US" w:eastAsia="ru-RU"/>
              </w:rPr>
              <w:t xml:space="preserve"> phrases (word combinations).</w:t>
            </w:r>
          </w:p>
          <w:p w:rsidR="00082844" w:rsidRPr="001A73DE" w:rsidRDefault="00082844" w:rsidP="00082844">
            <w:pPr>
              <w:shd w:val="clear" w:color="auto" w:fill="FFFFFF"/>
              <w:spacing w:line="276" w:lineRule="auto"/>
              <w:rPr>
                <w:rFonts w:ascii="Times New Roman" w:hAnsi="Times New Roman" w:cs="Times New Roman"/>
                <w:i/>
                <w:lang w:val="en-US"/>
              </w:rPr>
            </w:pPr>
            <w:r w:rsidRPr="001A73DE">
              <w:rPr>
                <w:rFonts w:ascii="Times New Roman" w:hAnsi="Times New Roman" w:cs="Times New Roman"/>
                <w:i/>
                <w:lang w:val="en-US"/>
              </w:rPr>
              <w:t>1) (too) high property prices, 2) (too) high rents, 3) lack of social housing</w:t>
            </w:r>
          </w:p>
          <w:p w:rsidR="00082844" w:rsidRPr="001A73DE" w:rsidRDefault="00082844" w:rsidP="00082844">
            <w:pPr>
              <w:shd w:val="clear" w:color="auto" w:fill="FFFFFF"/>
              <w:spacing w:line="276" w:lineRule="auto"/>
              <w:rPr>
                <w:rFonts w:ascii="Times New Roman" w:hAnsi="Times New Roman" w:cs="Times New Roman"/>
                <w:b/>
                <w:i/>
                <w:lang w:val="en-US"/>
              </w:rPr>
            </w:pPr>
            <w:r w:rsidRPr="001A73DE">
              <w:rPr>
                <w:rFonts w:ascii="Times New Roman" w:hAnsi="Times New Roman" w:cs="Times New Roman"/>
                <w:i/>
                <w:lang w:val="en-US"/>
              </w:rPr>
              <w:t>(so) many empty homes (three quarters of a million unused flats and houses</w:t>
            </w:r>
            <w:r w:rsidR="00491674" w:rsidRPr="001A73DE">
              <w:rPr>
                <w:rFonts w:ascii="Times New Roman" w:hAnsi="Times New Roman" w:cs="Times New Roman"/>
                <w:i/>
                <w:lang w:val="en-US"/>
              </w:rPr>
              <w:t>)</w:t>
            </w:r>
            <w:r w:rsidRPr="001A73DE">
              <w:rPr>
                <w:rFonts w:ascii="Times New Roman" w:hAnsi="Times New Roman" w:cs="Times New Roman"/>
                <w:i/>
                <w:lang w:val="en-US"/>
              </w:rPr>
              <w:t xml:space="preserve"> (that are going to waste)</w:t>
            </w:r>
            <w:r w:rsidR="002A2755">
              <w:rPr>
                <w:rFonts w:ascii="Times New Roman" w:hAnsi="Times New Roman" w:cs="Times New Roman"/>
                <w:i/>
                <w:lang w:val="en-US"/>
              </w:rPr>
              <w:t xml:space="preserve"> / they have to</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082844" w:rsidRPr="001A73DE" w:rsidRDefault="00082844" w:rsidP="00082844">
            <w:pPr>
              <w:jc w:val="center"/>
              <w:rPr>
                <w:rFonts w:ascii="Times New Roman" w:hAnsi="Times New Roman" w:cs="Times New Roman"/>
                <w:b/>
                <w:lang w:val="en-US"/>
              </w:rPr>
            </w:pPr>
            <w:r w:rsidRPr="001A73DE">
              <w:rPr>
                <w:rFonts w:ascii="Times New Roman" w:hAnsi="Times New Roman" w:cs="Times New Roman"/>
                <w:b/>
                <w:lang w:val="en-US"/>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82844" w:rsidRPr="000B5031" w:rsidRDefault="00082844" w:rsidP="00082844">
            <w:pPr>
              <w:rPr>
                <w:rFonts w:ascii="Times New Roman" w:hAnsi="Times New Roman" w:cs="Times New Roman"/>
                <w:i/>
                <w:lang w:val="en-US"/>
              </w:rPr>
            </w:pPr>
            <w:r w:rsidRPr="000B5031">
              <w:rPr>
                <w:rFonts w:ascii="Times New Roman" w:hAnsi="Times New Roman" w:cs="Times New Roman"/>
                <w:i/>
                <w:lang w:val="en-US"/>
              </w:rPr>
              <w:t xml:space="preserve">Most people squat simply because they have to. </w:t>
            </w:r>
          </w:p>
          <w:p w:rsidR="00082844" w:rsidRPr="000B5031" w:rsidRDefault="00082844" w:rsidP="00082844">
            <w:pPr>
              <w:shd w:val="clear" w:color="auto" w:fill="FFFFFF"/>
              <w:spacing w:line="276" w:lineRule="auto"/>
              <w:rPr>
                <w:rFonts w:ascii="Times New Roman" w:hAnsi="Times New Roman" w:cs="Times New Roman"/>
                <w:i/>
                <w:lang w:val="en-US"/>
              </w:rPr>
            </w:pPr>
            <w:r w:rsidRPr="001A73DE">
              <w:rPr>
                <w:rFonts w:ascii="Times New Roman" w:hAnsi="Times New Roman" w:cs="Times New Roman"/>
              </w:rPr>
              <w:t>Ответ</w:t>
            </w:r>
            <w:r w:rsidRPr="001A73DE">
              <w:rPr>
                <w:rFonts w:ascii="Times New Roman" w:hAnsi="Times New Roman" w:cs="Times New Roman"/>
                <w:lang w:val="en-US"/>
              </w:rPr>
              <w:t xml:space="preserve"> </w:t>
            </w:r>
            <w:r w:rsidRPr="001A73DE">
              <w:rPr>
                <w:rFonts w:ascii="Times New Roman" w:hAnsi="Times New Roman" w:cs="Times New Roman"/>
              </w:rPr>
              <w:t>предполагает</w:t>
            </w:r>
            <w:r w:rsidRPr="001A73DE">
              <w:rPr>
                <w:rFonts w:ascii="Times New Roman" w:hAnsi="Times New Roman" w:cs="Times New Roman"/>
                <w:lang w:val="en-US"/>
              </w:rPr>
              <w:t xml:space="preserve"> </w:t>
            </w:r>
            <w:r w:rsidRPr="001A73DE">
              <w:rPr>
                <w:rFonts w:ascii="Times New Roman" w:hAnsi="Times New Roman" w:cs="Times New Roman"/>
              </w:rPr>
              <w:t>использование</w:t>
            </w:r>
            <w:r w:rsidRPr="001A73DE">
              <w:rPr>
                <w:rFonts w:ascii="Times New Roman" w:hAnsi="Times New Roman" w:cs="Times New Roman"/>
                <w:lang w:val="en-US"/>
              </w:rPr>
              <w:t xml:space="preserve"> </w:t>
            </w:r>
            <w:r w:rsidRPr="001A73DE">
              <w:rPr>
                <w:rFonts w:ascii="Times New Roman" w:hAnsi="Times New Roman" w:cs="Times New Roman"/>
              </w:rPr>
              <w:t>словосочетаний</w:t>
            </w:r>
            <w:r w:rsidRPr="001A73DE">
              <w:rPr>
                <w:rFonts w:ascii="Times New Roman" w:hAnsi="Times New Roman" w:cs="Times New Roman"/>
                <w:lang w:val="en-US"/>
              </w:rPr>
              <w:t xml:space="preserve"> 1</w:t>
            </w:r>
            <w:r w:rsidRPr="000B5031">
              <w:rPr>
                <w:rFonts w:ascii="Times New Roman" w:hAnsi="Times New Roman" w:cs="Times New Roman"/>
                <w:i/>
                <w:lang w:val="en-US"/>
              </w:rPr>
              <w:t>) (too) high property prices, 2) (too)</w:t>
            </w:r>
            <w:r w:rsidR="00101DC3" w:rsidRPr="000B5031">
              <w:rPr>
                <w:rFonts w:ascii="Times New Roman" w:hAnsi="Times New Roman" w:cs="Times New Roman"/>
                <w:i/>
                <w:lang w:val="en-US"/>
              </w:rPr>
              <w:t xml:space="preserve"> </w:t>
            </w:r>
            <w:r w:rsidRPr="000B5031">
              <w:rPr>
                <w:rFonts w:ascii="Times New Roman" w:hAnsi="Times New Roman" w:cs="Times New Roman"/>
                <w:i/>
                <w:lang w:val="en-US"/>
              </w:rPr>
              <w:t>high rents, 3) lack of social housing</w:t>
            </w:r>
            <w:r w:rsidRPr="001A73DE">
              <w:rPr>
                <w:rFonts w:ascii="Times New Roman" w:hAnsi="Times New Roman" w:cs="Times New Roman"/>
                <w:lang w:val="en-US"/>
              </w:rPr>
              <w:t xml:space="preserve">, </w:t>
            </w:r>
            <w:r w:rsidRPr="001A73DE">
              <w:rPr>
                <w:rFonts w:ascii="Times New Roman" w:hAnsi="Times New Roman" w:cs="Times New Roman"/>
              </w:rPr>
              <w:t>однако</w:t>
            </w:r>
            <w:r w:rsidRPr="001A73DE">
              <w:rPr>
                <w:rFonts w:ascii="Times New Roman" w:hAnsi="Times New Roman" w:cs="Times New Roman"/>
                <w:lang w:val="en-US"/>
              </w:rPr>
              <w:t xml:space="preserve">, </w:t>
            </w:r>
            <w:r w:rsidRPr="001A73DE">
              <w:rPr>
                <w:rFonts w:ascii="Times New Roman" w:hAnsi="Times New Roman" w:cs="Times New Roman"/>
              </w:rPr>
              <w:t>возможна</w:t>
            </w:r>
            <w:r w:rsidRPr="001A73DE">
              <w:rPr>
                <w:rFonts w:ascii="Times New Roman" w:hAnsi="Times New Roman" w:cs="Times New Roman"/>
                <w:lang w:val="en-US"/>
              </w:rPr>
              <w:t xml:space="preserve"> </w:t>
            </w:r>
            <w:r w:rsidRPr="001A73DE">
              <w:rPr>
                <w:rFonts w:ascii="Times New Roman" w:hAnsi="Times New Roman" w:cs="Times New Roman"/>
              </w:rPr>
              <w:t>замена</w:t>
            </w:r>
            <w:r w:rsidRPr="001A73DE">
              <w:rPr>
                <w:rFonts w:ascii="Times New Roman" w:hAnsi="Times New Roman" w:cs="Times New Roman"/>
                <w:lang w:val="en-US"/>
              </w:rPr>
              <w:t xml:space="preserve"> </w:t>
            </w:r>
            <w:r w:rsidRPr="001A73DE">
              <w:rPr>
                <w:rFonts w:ascii="Times New Roman" w:hAnsi="Times New Roman" w:cs="Times New Roman"/>
              </w:rPr>
              <w:t>одного</w:t>
            </w:r>
            <w:r w:rsidRPr="001A73DE">
              <w:rPr>
                <w:rFonts w:ascii="Times New Roman" w:hAnsi="Times New Roman" w:cs="Times New Roman"/>
                <w:lang w:val="en-US"/>
              </w:rPr>
              <w:t xml:space="preserve"> </w:t>
            </w:r>
            <w:r w:rsidRPr="001A73DE">
              <w:rPr>
                <w:rFonts w:ascii="Times New Roman" w:hAnsi="Times New Roman" w:cs="Times New Roman"/>
              </w:rPr>
              <w:t>из</w:t>
            </w:r>
            <w:r w:rsidRPr="001A73DE">
              <w:rPr>
                <w:rFonts w:ascii="Times New Roman" w:hAnsi="Times New Roman" w:cs="Times New Roman"/>
                <w:lang w:val="en-US"/>
              </w:rPr>
              <w:t xml:space="preserve"> </w:t>
            </w:r>
            <w:r w:rsidRPr="001A73DE">
              <w:rPr>
                <w:rFonts w:ascii="Times New Roman" w:hAnsi="Times New Roman" w:cs="Times New Roman"/>
              </w:rPr>
              <w:t>них</w:t>
            </w:r>
            <w:r w:rsidRPr="001A73DE">
              <w:rPr>
                <w:rFonts w:ascii="Times New Roman" w:hAnsi="Times New Roman" w:cs="Times New Roman"/>
                <w:lang w:val="en-US"/>
              </w:rPr>
              <w:t xml:space="preserve"> </w:t>
            </w:r>
            <w:r w:rsidRPr="001A73DE">
              <w:rPr>
                <w:rFonts w:ascii="Times New Roman" w:hAnsi="Times New Roman" w:cs="Times New Roman"/>
              </w:rPr>
              <w:t>на</w:t>
            </w:r>
            <w:r w:rsidRPr="001A73DE">
              <w:rPr>
                <w:rFonts w:ascii="Times New Roman" w:hAnsi="Times New Roman" w:cs="Times New Roman"/>
                <w:lang w:val="en-US"/>
              </w:rPr>
              <w:t xml:space="preserve"> </w:t>
            </w:r>
            <w:r w:rsidRPr="001A73DE">
              <w:rPr>
                <w:rFonts w:ascii="Times New Roman" w:hAnsi="Times New Roman" w:cs="Times New Roman"/>
              </w:rPr>
              <w:t>указанный</w:t>
            </w:r>
            <w:r w:rsidRPr="001A73DE">
              <w:rPr>
                <w:rFonts w:ascii="Times New Roman" w:hAnsi="Times New Roman" w:cs="Times New Roman"/>
                <w:lang w:val="en-US"/>
              </w:rPr>
              <w:t xml:space="preserve"> </w:t>
            </w:r>
            <w:r w:rsidRPr="001A73DE">
              <w:rPr>
                <w:rFonts w:ascii="Times New Roman" w:hAnsi="Times New Roman" w:cs="Times New Roman"/>
              </w:rPr>
              <w:t>в</w:t>
            </w:r>
            <w:r w:rsidRPr="001A73DE">
              <w:rPr>
                <w:rFonts w:ascii="Times New Roman" w:hAnsi="Times New Roman" w:cs="Times New Roman"/>
                <w:lang w:val="en-US"/>
              </w:rPr>
              <w:t xml:space="preserve"> </w:t>
            </w:r>
            <w:r w:rsidRPr="001A73DE">
              <w:rPr>
                <w:rFonts w:ascii="Times New Roman" w:hAnsi="Times New Roman" w:cs="Times New Roman"/>
              </w:rPr>
              <w:t>скобках</w:t>
            </w:r>
            <w:r w:rsidRPr="001A73DE">
              <w:rPr>
                <w:rFonts w:ascii="Times New Roman" w:hAnsi="Times New Roman" w:cs="Times New Roman"/>
                <w:lang w:val="en-US"/>
              </w:rPr>
              <w:t xml:space="preserve"> </w:t>
            </w:r>
            <w:r w:rsidRPr="001A73DE">
              <w:rPr>
                <w:rFonts w:ascii="Times New Roman" w:hAnsi="Times New Roman" w:cs="Times New Roman"/>
              </w:rPr>
              <w:t>вариант</w:t>
            </w:r>
            <w:r w:rsidRPr="001A73DE">
              <w:rPr>
                <w:rFonts w:ascii="Times New Roman" w:hAnsi="Times New Roman" w:cs="Times New Roman"/>
                <w:lang w:val="en-US"/>
              </w:rPr>
              <w:t xml:space="preserve">: </w:t>
            </w:r>
            <w:r w:rsidRPr="000B5031">
              <w:rPr>
                <w:rFonts w:ascii="Times New Roman" w:hAnsi="Times New Roman" w:cs="Times New Roman"/>
                <w:i/>
                <w:lang w:val="en-US"/>
              </w:rPr>
              <w:t>(so) many empty homes (three quarters of a million unused flats and houses</w:t>
            </w:r>
            <w:r w:rsidR="00B46BAB" w:rsidRPr="000B5031">
              <w:rPr>
                <w:rFonts w:ascii="Times New Roman" w:hAnsi="Times New Roman" w:cs="Times New Roman"/>
                <w:i/>
                <w:lang w:val="en-US"/>
              </w:rPr>
              <w:t>)</w:t>
            </w:r>
            <w:r w:rsidRPr="000B5031">
              <w:rPr>
                <w:rFonts w:ascii="Times New Roman" w:hAnsi="Times New Roman" w:cs="Times New Roman"/>
                <w:i/>
                <w:lang w:val="en-US"/>
              </w:rPr>
              <w:t xml:space="preserve"> (that are going to waste)</w:t>
            </w:r>
            <w:r w:rsidR="00CD41DF" w:rsidRPr="000B5031">
              <w:rPr>
                <w:rFonts w:ascii="Times New Roman" w:hAnsi="Times New Roman" w:cs="Times New Roman"/>
                <w:i/>
                <w:lang w:val="en-US"/>
              </w:rPr>
              <w:t xml:space="preserve"> / they have to</w:t>
            </w:r>
            <w:r w:rsidRPr="000B5031">
              <w:rPr>
                <w:rFonts w:ascii="Times New Roman" w:hAnsi="Times New Roman" w:cs="Times New Roman"/>
                <w:i/>
                <w:lang w:val="en-US"/>
              </w:rPr>
              <w:t>.</w:t>
            </w:r>
          </w:p>
          <w:p w:rsidR="00082844" w:rsidRPr="000B5031" w:rsidRDefault="00082844" w:rsidP="00082844">
            <w:pPr>
              <w:rPr>
                <w:rFonts w:ascii="Times New Roman" w:hAnsi="Times New Roman" w:cs="Times New Roman"/>
                <w:i/>
                <w:lang w:val="en-US"/>
              </w:rPr>
            </w:pPr>
            <w:r w:rsidRPr="000B5031">
              <w:rPr>
                <w:rFonts w:ascii="Times New Roman" w:hAnsi="Times New Roman" w:cs="Times New Roman"/>
                <w:b/>
                <w:i/>
                <w:lang w:val="en-US"/>
              </w:rPr>
              <w:t xml:space="preserve">Property prices and rents </w:t>
            </w:r>
            <w:r w:rsidRPr="000B5031">
              <w:rPr>
                <w:rFonts w:ascii="Times New Roman" w:hAnsi="Times New Roman" w:cs="Times New Roman"/>
                <w:i/>
                <w:lang w:val="en-US"/>
              </w:rPr>
              <w:t>are</w:t>
            </w:r>
            <w:r w:rsidRPr="000B5031">
              <w:rPr>
                <w:rFonts w:ascii="Times New Roman" w:hAnsi="Times New Roman" w:cs="Times New Roman"/>
                <w:b/>
                <w:i/>
                <w:lang w:val="en-US"/>
              </w:rPr>
              <w:t xml:space="preserve"> </w:t>
            </w:r>
            <w:r w:rsidRPr="000B5031">
              <w:rPr>
                <w:rFonts w:ascii="Times New Roman" w:hAnsi="Times New Roman" w:cs="Times New Roman"/>
                <w:i/>
                <w:lang w:val="en-US"/>
              </w:rPr>
              <w:t>currently</w:t>
            </w:r>
            <w:r w:rsidRPr="000B5031">
              <w:rPr>
                <w:rFonts w:ascii="Times New Roman" w:hAnsi="Times New Roman" w:cs="Times New Roman"/>
                <w:b/>
                <w:i/>
                <w:lang w:val="en-US"/>
              </w:rPr>
              <w:t xml:space="preserve"> </w:t>
            </w:r>
            <w:r w:rsidRPr="000B5031">
              <w:rPr>
                <w:rFonts w:ascii="Times New Roman" w:hAnsi="Times New Roman" w:cs="Times New Roman"/>
                <w:i/>
                <w:lang w:val="en-US"/>
              </w:rPr>
              <w:t>just</w:t>
            </w:r>
            <w:r w:rsidRPr="000B5031">
              <w:rPr>
                <w:rFonts w:ascii="Times New Roman" w:hAnsi="Times New Roman" w:cs="Times New Roman"/>
                <w:b/>
                <w:i/>
                <w:lang w:val="en-US"/>
              </w:rPr>
              <w:t xml:space="preserve"> </w:t>
            </w:r>
            <w:r w:rsidRPr="000B5031">
              <w:rPr>
                <w:rFonts w:ascii="Times New Roman" w:hAnsi="Times New Roman" w:cs="Times New Roman"/>
                <w:i/>
                <w:lang w:val="en-US"/>
              </w:rPr>
              <w:t>too</w:t>
            </w:r>
            <w:r w:rsidRPr="000B5031">
              <w:rPr>
                <w:rFonts w:ascii="Times New Roman" w:hAnsi="Times New Roman" w:cs="Times New Roman"/>
                <w:b/>
                <w:i/>
                <w:lang w:val="en-US"/>
              </w:rPr>
              <w:t xml:space="preserve"> high</w:t>
            </w:r>
            <w:r w:rsidRPr="000B5031">
              <w:rPr>
                <w:rFonts w:ascii="Times New Roman" w:hAnsi="Times New Roman" w:cs="Times New Roman"/>
                <w:i/>
                <w:lang w:val="en-US"/>
              </w:rPr>
              <w:t xml:space="preserve"> for many people and there is</w:t>
            </w:r>
            <w:r w:rsidRPr="000B5031">
              <w:rPr>
                <w:rFonts w:ascii="Times New Roman" w:hAnsi="Times New Roman" w:cs="Times New Roman"/>
                <w:b/>
                <w:i/>
                <w:lang w:val="en-US"/>
              </w:rPr>
              <w:t xml:space="preserve"> </w:t>
            </w:r>
            <w:r w:rsidRPr="000B5031">
              <w:rPr>
                <w:rFonts w:ascii="Times New Roman" w:hAnsi="Times New Roman" w:cs="Times New Roman"/>
                <w:i/>
                <w:lang w:val="en-US"/>
              </w:rPr>
              <w:t xml:space="preserve">a serious </w:t>
            </w:r>
            <w:r w:rsidRPr="000B5031">
              <w:rPr>
                <w:rFonts w:ascii="Times New Roman" w:hAnsi="Times New Roman" w:cs="Times New Roman"/>
                <w:b/>
                <w:i/>
                <w:lang w:val="en-US"/>
              </w:rPr>
              <w:t>lack of social housing</w:t>
            </w:r>
            <w:r w:rsidRPr="000B5031">
              <w:rPr>
                <w:rFonts w:ascii="Times New Roman" w:hAnsi="Times New Roman" w:cs="Times New Roman"/>
                <w:i/>
                <w:lang w:val="en-US"/>
              </w:rPr>
              <w:t xml:space="preserve"> up and down the country. </w:t>
            </w:r>
          </w:p>
          <w:p w:rsidR="00082844" w:rsidRPr="000B5031" w:rsidRDefault="00082844" w:rsidP="00082844">
            <w:pPr>
              <w:rPr>
                <w:rFonts w:ascii="Times New Roman" w:hAnsi="Times New Roman" w:cs="Times New Roman"/>
                <w:i/>
                <w:lang w:val="en-US"/>
              </w:rPr>
            </w:pPr>
            <w:r w:rsidRPr="000B5031">
              <w:rPr>
                <w:rFonts w:ascii="Times New Roman" w:hAnsi="Times New Roman" w:cs="Times New Roman"/>
                <w:i/>
                <w:lang w:val="en-US"/>
              </w:rPr>
              <w:t xml:space="preserve">That’s homes provided at low cost by non-profit organizations, right? </w:t>
            </w:r>
          </w:p>
          <w:p w:rsidR="00082844" w:rsidRPr="001A73DE" w:rsidRDefault="00082844" w:rsidP="00082844">
            <w:pPr>
              <w:rPr>
                <w:rFonts w:ascii="Times New Roman" w:hAnsi="Times New Roman" w:cs="Times New Roman"/>
                <w:lang w:val="en-US"/>
              </w:rPr>
            </w:pPr>
            <w:r w:rsidRPr="000B5031">
              <w:rPr>
                <w:rFonts w:ascii="Times New Roman" w:hAnsi="Times New Roman" w:cs="Times New Roman"/>
                <w:i/>
                <w:lang w:val="en-US"/>
              </w:rPr>
              <w:t>That’s right. Rented accommodation, mainly. There are over 100,000 families queuing up for this type of housing, so it’s absurd – criminal, even – that there are so</w:t>
            </w:r>
            <w:r w:rsidRPr="000B5031">
              <w:rPr>
                <w:rFonts w:ascii="Times New Roman" w:hAnsi="Times New Roman" w:cs="Times New Roman"/>
                <w:b/>
                <w:i/>
                <w:lang w:val="en-US"/>
              </w:rPr>
              <w:t xml:space="preserve"> many empty homes</w:t>
            </w:r>
            <w:r w:rsidRPr="000B5031">
              <w:rPr>
                <w:rFonts w:ascii="Times New Roman" w:hAnsi="Times New Roman" w:cs="Times New Roman"/>
                <w:i/>
                <w:lang w:val="en-US"/>
              </w:rPr>
              <w:t xml:space="preserve"> in Britain – 750,000 at the last count. That’s three quarters of a million unused flats and houses that are going to waste – in many cases because of property speculation.</w:t>
            </w:r>
            <w:r w:rsidRPr="001A73DE">
              <w:rPr>
                <w:rFonts w:ascii="Times New Roman" w:hAnsi="Times New Roman" w:cs="Times New Roman"/>
                <w:lang w:val="en-US"/>
              </w:rPr>
              <w:t xml:space="preserve"> </w:t>
            </w:r>
          </w:p>
        </w:tc>
      </w:tr>
      <w:tr w:rsidR="00082844" w:rsidRPr="000D1926" w:rsidTr="0065238A">
        <w:tc>
          <w:tcPr>
            <w:tcW w:w="537" w:type="dxa"/>
            <w:tcBorders>
              <w:top w:val="single" w:sz="4" w:space="0" w:color="000000"/>
              <w:left w:val="single" w:sz="4" w:space="0" w:color="000000"/>
              <w:right w:val="single" w:sz="4" w:space="0" w:color="000000"/>
            </w:tcBorders>
            <w:shd w:val="clear" w:color="auto" w:fill="D9D9D9"/>
          </w:tcPr>
          <w:p w:rsidR="00082844" w:rsidRPr="001A73DE" w:rsidRDefault="00082844" w:rsidP="00D73801">
            <w:pPr>
              <w:rPr>
                <w:rFonts w:ascii="Times New Roman" w:hAnsi="Times New Roman" w:cs="Times New Roman"/>
                <w:b/>
                <w:lang w:val="en-US"/>
              </w:rPr>
            </w:pPr>
            <w:r w:rsidRPr="001A73DE">
              <w:rPr>
                <w:rFonts w:ascii="Times New Roman" w:hAnsi="Times New Roman" w:cs="Times New Roman"/>
                <w:b/>
                <w:lang w:val="en-US"/>
              </w:rPr>
              <w:t>5</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A73DE" w:rsidRPr="000B5031" w:rsidRDefault="000A579F" w:rsidP="000B5031">
            <w:pPr>
              <w:suppressAutoHyphens/>
              <w:spacing w:after="0"/>
              <w:rPr>
                <w:rFonts w:ascii="Times New Roman" w:eastAsia="Arial Unicode MS" w:hAnsi="Times New Roman" w:cs="Times New Roman"/>
                <w:color w:val="000000"/>
                <w:lang w:val="en-US" w:eastAsia="ru-RU"/>
              </w:rPr>
            </w:pPr>
            <w:r w:rsidRPr="001A73DE">
              <w:rPr>
                <w:rFonts w:ascii="Times New Roman" w:eastAsia="Arial Unicode MS" w:hAnsi="Times New Roman" w:cs="Times New Roman"/>
                <w:color w:val="000000"/>
                <w:lang w:val="en-US" w:eastAsia="ru-RU"/>
              </w:rPr>
              <w:t>Annie says that under no circumstances can people occupy empty buildings.</w:t>
            </w:r>
          </w:p>
          <w:p w:rsidR="00082844" w:rsidRPr="001A73DE" w:rsidRDefault="00082844" w:rsidP="00082844">
            <w:pPr>
              <w:spacing w:line="276" w:lineRule="auto"/>
              <w:rPr>
                <w:rFonts w:ascii="Times New Roman" w:hAnsi="Times New Roman" w:cs="Times New Roman"/>
                <w:b/>
                <w:i/>
                <w:lang w:val="en-US"/>
              </w:rPr>
            </w:pPr>
            <w:r w:rsidRPr="00D878FE">
              <w:rPr>
                <w:rFonts w:ascii="Times New Roman" w:hAnsi="Times New Roman" w:cs="Times New Roman"/>
                <w:b/>
                <w:i/>
                <w:lang w:val="en-US"/>
              </w:rPr>
              <w:t>B.</w:t>
            </w:r>
            <w:r w:rsidRPr="001A73DE">
              <w:rPr>
                <w:rFonts w:ascii="Times New Roman" w:hAnsi="Times New Roman" w:cs="Times New Roman"/>
                <w:i/>
                <w:lang w:val="en-US"/>
              </w:rPr>
              <w:t xml:space="preserve"> False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082844" w:rsidRPr="001A73DE" w:rsidRDefault="00082844" w:rsidP="00082844">
            <w:pPr>
              <w:jc w:val="center"/>
              <w:rPr>
                <w:rFonts w:ascii="Times New Roman" w:hAnsi="Times New Roman" w:cs="Times New Roman"/>
                <w:b/>
              </w:rPr>
            </w:pPr>
            <w:r w:rsidRPr="001A73DE">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82844" w:rsidRPr="000B5031" w:rsidRDefault="00082844" w:rsidP="00082844">
            <w:pPr>
              <w:rPr>
                <w:rFonts w:ascii="Times New Roman" w:hAnsi="Times New Roman" w:cs="Times New Roman"/>
                <w:i/>
                <w:lang w:val="en-US"/>
              </w:rPr>
            </w:pPr>
            <w:r w:rsidRPr="000B5031">
              <w:rPr>
                <w:rFonts w:ascii="Times New Roman" w:hAnsi="Times New Roman" w:cs="Times New Roman"/>
                <w:i/>
                <w:lang w:val="en-US"/>
              </w:rPr>
              <w:t xml:space="preserve">You </w:t>
            </w:r>
            <w:r w:rsidRPr="000B5031">
              <w:rPr>
                <w:rFonts w:ascii="Times New Roman" w:hAnsi="Times New Roman" w:cs="Times New Roman"/>
                <w:b/>
                <w:i/>
                <w:lang w:val="en-US"/>
              </w:rPr>
              <w:t>can legally occupy a vacant building as long as there’s no sign of a forced entry.</w:t>
            </w:r>
            <w:r w:rsidRPr="000B5031">
              <w:rPr>
                <w:rFonts w:ascii="Times New Roman" w:hAnsi="Times New Roman" w:cs="Times New Roman"/>
                <w:i/>
                <w:lang w:val="en-US"/>
              </w:rPr>
              <w:t xml:space="preserve"> In other words, you mustn’t break any windows or locks to get inside.</w:t>
            </w:r>
          </w:p>
        </w:tc>
      </w:tr>
      <w:tr w:rsidR="00082844" w:rsidRPr="001A73DE" w:rsidTr="0065238A">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082844" w:rsidRPr="001A73DE" w:rsidRDefault="00082844" w:rsidP="00D73801">
            <w:pPr>
              <w:rPr>
                <w:rFonts w:ascii="Times New Roman" w:hAnsi="Times New Roman" w:cs="Times New Roman"/>
                <w:b/>
                <w:lang w:val="en-US"/>
              </w:rPr>
            </w:pPr>
            <w:r w:rsidRPr="001A73DE">
              <w:rPr>
                <w:rFonts w:ascii="Times New Roman" w:hAnsi="Times New Roman" w:cs="Times New Roman"/>
                <w:b/>
              </w:rPr>
              <w:t>6</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A579F" w:rsidRPr="001A73DE" w:rsidRDefault="000A579F" w:rsidP="000A579F">
            <w:pPr>
              <w:suppressAutoHyphens/>
              <w:spacing w:after="0"/>
              <w:rPr>
                <w:rFonts w:ascii="Times New Roman" w:eastAsia="Arial Unicode MS" w:hAnsi="Times New Roman" w:cs="Times New Roman"/>
                <w:color w:val="000000"/>
                <w:lang w:val="en-US" w:eastAsia="ru-RU"/>
              </w:rPr>
            </w:pPr>
            <w:r w:rsidRPr="001A73DE">
              <w:rPr>
                <w:rFonts w:ascii="Times New Roman" w:eastAsia="Arial Unicode MS" w:hAnsi="Times New Roman" w:cs="Times New Roman"/>
                <w:color w:val="000000"/>
                <w:lang w:val="en-US" w:eastAsia="ru-RU"/>
              </w:rPr>
              <w:t>The interviewer is going to read Section 6 after the talk with Annie.</w:t>
            </w:r>
          </w:p>
          <w:p w:rsidR="00082844" w:rsidRPr="001A73DE" w:rsidRDefault="00082844" w:rsidP="00082844">
            <w:pPr>
              <w:spacing w:line="276" w:lineRule="auto"/>
              <w:rPr>
                <w:rFonts w:ascii="Times New Roman" w:hAnsi="Times New Roman" w:cs="Times New Roman"/>
                <w:i/>
                <w:lang w:val="en-US"/>
              </w:rPr>
            </w:pPr>
            <w:r w:rsidRPr="00D878FE">
              <w:rPr>
                <w:rFonts w:ascii="Times New Roman" w:hAnsi="Times New Roman" w:cs="Times New Roman"/>
                <w:b/>
                <w:i/>
              </w:rPr>
              <w:t>С</w:t>
            </w:r>
            <w:r w:rsidRPr="00DE082E">
              <w:rPr>
                <w:rFonts w:ascii="Times New Roman" w:hAnsi="Times New Roman" w:cs="Times New Roman"/>
                <w:b/>
                <w:i/>
              </w:rPr>
              <w:t>.</w:t>
            </w:r>
            <w:r w:rsidRPr="001A73DE">
              <w:rPr>
                <w:rFonts w:ascii="Times New Roman" w:hAnsi="Times New Roman" w:cs="Times New Roman"/>
                <w:i/>
              </w:rPr>
              <w:t xml:space="preserve"> </w:t>
            </w:r>
            <w:proofErr w:type="spellStart"/>
            <w:r w:rsidRPr="001A73DE">
              <w:rPr>
                <w:rFonts w:ascii="Times New Roman" w:hAnsi="Times New Roman" w:cs="Times New Roman"/>
                <w:i/>
              </w:rPr>
              <w:t>Not</w:t>
            </w:r>
            <w:proofErr w:type="spellEnd"/>
            <w:r w:rsidRPr="001A73DE">
              <w:rPr>
                <w:rFonts w:ascii="Times New Roman" w:hAnsi="Times New Roman" w:cs="Times New Roman"/>
                <w:i/>
              </w:rPr>
              <w:t xml:space="preserve"> </w:t>
            </w:r>
            <w:proofErr w:type="spellStart"/>
            <w:r w:rsidRPr="001A73DE">
              <w:rPr>
                <w:rFonts w:ascii="Times New Roman" w:hAnsi="Times New Roman" w:cs="Times New Roman"/>
                <w:i/>
              </w:rPr>
              <w:t>Stated</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082844" w:rsidRPr="001A73DE" w:rsidRDefault="00082844" w:rsidP="00082844">
            <w:pPr>
              <w:jc w:val="center"/>
              <w:rPr>
                <w:rFonts w:ascii="Times New Roman" w:hAnsi="Times New Roman" w:cs="Times New Roman"/>
                <w:b/>
              </w:rPr>
            </w:pPr>
            <w:r w:rsidRPr="001A73DE">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82844" w:rsidRPr="001A73DE" w:rsidRDefault="00082844" w:rsidP="00082844">
            <w:pPr>
              <w:rPr>
                <w:rFonts w:ascii="Times New Roman" w:hAnsi="Times New Roman" w:cs="Times New Roman"/>
                <w:lang w:val="en-US"/>
              </w:rPr>
            </w:pPr>
            <w:r w:rsidRPr="001A73DE">
              <w:rPr>
                <w:rFonts w:ascii="Times New Roman" w:hAnsi="Times New Roman" w:cs="Times New Roman"/>
              </w:rPr>
              <w:t>Журналист нигде не говорит о том, что он собирается прочитать этот документ. Сначала он спрашивает, что представляет собой этот документ (</w:t>
            </w:r>
            <w:r w:rsidRPr="000B5031">
              <w:rPr>
                <w:rFonts w:ascii="Times New Roman" w:hAnsi="Times New Roman" w:cs="Times New Roman"/>
                <w:i/>
                <w:lang w:val="en-US"/>
              </w:rPr>
              <w:t>And</w:t>
            </w:r>
            <w:r w:rsidRPr="000B5031">
              <w:rPr>
                <w:rFonts w:ascii="Times New Roman" w:hAnsi="Times New Roman" w:cs="Times New Roman"/>
                <w:i/>
              </w:rPr>
              <w:t xml:space="preserve"> </w:t>
            </w:r>
            <w:r w:rsidRPr="000B5031">
              <w:rPr>
                <w:rFonts w:ascii="Times New Roman" w:hAnsi="Times New Roman" w:cs="Times New Roman"/>
                <w:i/>
                <w:lang w:val="en-US"/>
              </w:rPr>
              <w:t>what</w:t>
            </w:r>
            <w:r w:rsidRPr="000B5031">
              <w:rPr>
                <w:rFonts w:ascii="Times New Roman" w:hAnsi="Times New Roman" w:cs="Times New Roman"/>
                <w:i/>
              </w:rPr>
              <w:t xml:space="preserve"> </w:t>
            </w:r>
            <w:r w:rsidRPr="000B5031">
              <w:rPr>
                <w:rFonts w:ascii="Times New Roman" w:hAnsi="Times New Roman" w:cs="Times New Roman"/>
                <w:i/>
                <w:lang w:val="en-US"/>
              </w:rPr>
              <w:t>is</w:t>
            </w:r>
            <w:r w:rsidRPr="000B5031">
              <w:rPr>
                <w:rFonts w:ascii="Times New Roman" w:hAnsi="Times New Roman" w:cs="Times New Roman"/>
                <w:i/>
              </w:rPr>
              <w:t xml:space="preserve"> </w:t>
            </w:r>
            <w:r w:rsidRPr="000B5031">
              <w:rPr>
                <w:rFonts w:ascii="Times New Roman" w:hAnsi="Times New Roman" w:cs="Times New Roman"/>
                <w:i/>
                <w:lang w:val="en-US"/>
              </w:rPr>
              <w:t>a</w:t>
            </w:r>
            <w:r w:rsidRPr="000B5031">
              <w:rPr>
                <w:rFonts w:ascii="Times New Roman" w:hAnsi="Times New Roman" w:cs="Times New Roman"/>
                <w:i/>
              </w:rPr>
              <w:t xml:space="preserve"> </w:t>
            </w:r>
            <w:r w:rsidRPr="000B5031">
              <w:rPr>
                <w:rFonts w:ascii="Times New Roman" w:hAnsi="Times New Roman" w:cs="Times New Roman"/>
                <w:i/>
                <w:lang w:val="en-US"/>
              </w:rPr>
              <w:t>Section</w:t>
            </w:r>
            <w:r w:rsidRPr="000B5031">
              <w:rPr>
                <w:rFonts w:ascii="Times New Roman" w:hAnsi="Times New Roman" w:cs="Times New Roman"/>
                <w:i/>
              </w:rPr>
              <w:t xml:space="preserve"> 6?</w:t>
            </w:r>
            <w:r w:rsidRPr="001A73DE">
              <w:rPr>
                <w:rFonts w:ascii="Times New Roman" w:hAnsi="Times New Roman" w:cs="Times New Roman"/>
              </w:rPr>
              <w:t xml:space="preserve">). Затем он делает предположение, что владелец собственности может выселить сквоттера. </w:t>
            </w:r>
            <w:r w:rsidRPr="00904994">
              <w:rPr>
                <w:rFonts w:ascii="Times New Roman" w:hAnsi="Times New Roman" w:cs="Times New Roman"/>
              </w:rPr>
              <w:t>(</w:t>
            </w:r>
            <w:r w:rsidRPr="000B5031">
              <w:rPr>
                <w:rFonts w:ascii="Times New Roman" w:hAnsi="Times New Roman" w:cs="Times New Roman"/>
                <w:i/>
                <w:lang w:val="en-US"/>
              </w:rPr>
              <w:t>But</w:t>
            </w:r>
            <w:r w:rsidRPr="000B5031">
              <w:rPr>
                <w:rFonts w:ascii="Times New Roman" w:hAnsi="Times New Roman" w:cs="Times New Roman"/>
                <w:i/>
              </w:rPr>
              <w:t xml:space="preserve"> </w:t>
            </w:r>
            <w:r w:rsidRPr="000B5031">
              <w:rPr>
                <w:rFonts w:ascii="Times New Roman" w:hAnsi="Times New Roman" w:cs="Times New Roman"/>
                <w:i/>
                <w:lang w:val="en-US"/>
              </w:rPr>
              <w:t>the</w:t>
            </w:r>
            <w:r w:rsidRPr="000B5031">
              <w:rPr>
                <w:rFonts w:ascii="Times New Roman" w:hAnsi="Times New Roman" w:cs="Times New Roman"/>
                <w:i/>
              </w:rPr>
              <w:t xml:space="preserve"> </w:t>
            </w:r>
            <w:r w:rsidRPr="000B5031">
              <w:rPr>
                <w:rFonts w:ascii="Times New Roman" w:hAnsi="Times New Roman" w:cs="Times New Roman"/>
                <w:i/>
                <w:lang w:val="en-US"/>
              </w:rPr>
              <w:t>landlord</w:t>
            </w:r>
            <w:r w:rsidRPr="000B5031">
              <w:rPr>
                <w:rFonts w:ascii="Times New Roman" w:hAnsi="Times New Roman" w:cs="Times New Roman"/>
                <w:i/>
              </w:rPr>
              <w:t xml:space="preserve"> </w:t>
            </w:r>
            <w:r w:rsidRPr="000B5031">
              <w:rPr>
                <w:rFonts w:ascii="Times New Roman" w:hAnsi="Times New Roman" w:cs="Times New Roman"/>
                <w:i/>
                <w:lang w:val="en-US"/>
              </w:rPr>
              <w:t>can</w:t>
            </w:r>
            <w:r w:rsidRPr="000B5031">
              <w:rPr>
                <w:rFonts w:ascii="Times New Roman" w:hAnsi="Times New Roman" w:cs="Times New Roman"/>
                <w:i/>
              </w:rPr>
              <w:t xml:space="preserve"> </w:t>
            </w:r>
            <w:r w:rsidRPr="000B5031">
              <w:rPr>
                <w:rFonts w:ascii="Times New Roman" w:hAnsi="Times New Roman" w:cs="Times New Roman"/>
                <w:i/>
                <w:lang w:val="en-US"/>
              </w:rPr>
              <w:t>still</w:t>
            </w:r>
            <w:r w:rsidRPr="000B5031">
              <w:rPr>
                <w:rFonts w:ascii="Times New Roman" w:hAnsi="Times New Roman" w:cs="Times New Roman"/>
                <w:i/>
              </w:rPr>
              <w:t xml:space="preserve"> </w:t>
            </w:r>
            <w:r w:rsidRPr="000B5031">
              <w:rPr>
                <w:rFonts w:ascii="Times New Roman" w:hAnsi="Times New Roman" w:cs="Times New Roman"/>
                <w:i/>
                <w:lang w:val="en-US"/>
              </w:rPr>
              <w:t>evict</w:t>
            </w:r>
            <w:r w:rsidRPr="000B5031">
              <w:rPr>
                <w:rFonts w:ascii="Times New Roman" w:hAnsi="Times New Roman" w:cs="Times New Roman"/>
                <w:i/>
              </w:rPr>
              <w:t xml:space="preserve"> </w:t>
            </w:r>
            <w:r w:rsidRPr="000B5031">
              <w:rPr>
                <w:rFonts w:ascii="Times New Roman" w:hAnsi="Times New Roman" w:cs="Times New Roman"/>
                <w:i/>
                <w:lang w:val="en-US"/>
              </w:rPr>
              <w:t>you</w:t>
            </w:r>
            <w:r w:rsidRPr="00904994">
              <w:rPr>
                <w:rFonts w:ascii="Times New Roman" w:hAnsi="Times New Roman" w:cs="Times New Roman"/>
              </w:rPr>
              <w:t xml:space="preserve">.), </w:t>
            </w:r>
            <w:r w:rsidRPr="001A73DE">
              <w:rPr>
                <w:rFonts w:ascii="Times New Roman" w:hAnsi="Times New Roman" w:cs="Times New Roman"/>
              </w:rPr>
              <w:t>а</w:t>
            </w:r>
            <w:r w:rsidRPr="00904994">
              <w:rPr>
                <w:rFonts w:ascii="Times New Roman" w:hAnsi="Times New Roman" w:cs="Times New Roman"/>
              </w:rPr>
              <w:t xml:space="preserve"> </w:t>
            </w:r>
            <w:r w:rsidRPr="001A73DE">
              <w:rPr>
                <w:rFonts w:ascii="Times New Roman" w:hAnsi="Times New Roman" w:cs="Times New Roman"/>
              </w:rPr>
              <w:t>после</w:t>
            </w:r>
            <w:r w:rsidRPr="00904994">
              <w:rPr>
                <w:rFonts w:ascii="Times New Roman" w:hAnsi="Times New Roman" w:cs="Times New Roman"/>
              </w:rPr>
              <w:t xml:space="preserve"> </w:t>
            </w:r>
            <w:r w:rsidRPr="001A73DE">
              <w:rPr>
                <w:rFonts w:ascii="Times New Roman" w:hAnsi="Times New Roman" w:cs="Times New Roman"/>
              </w:rPr>
              <w:t>ответа</w:t>
            </w:r>
            <w:r w:rsidRPr="00904994">
              <w:rPr>
                <w:rFonts w:ascii="Times New Roman" w:hAnsi="Times New Roman" w:cs="Times New Roman"/>
              </w:rPr>
              <w:t xml:space="preserve"> </w:t>
            </w:r>
            <w:r w:rsidRPr="001A73DE">
              <w:rPr>
                <w:rFonts w:ascii="Times New Roman" w:hAnsi="Times New Roman" w:cs="Times New Roman"/>
                <w:lang w:val="en-US"/>
              </w:rPr>
              <w:t>Annie</w:t>
            </w:r>
            <w:r w:rsidRPr="00904994">
              <w:rPr>
                <w:rFonts w:ascii="Times New Roman" w:hAnsi="Times New Roman" w:cs="Times New Roman"/>
              </w:rPr>
              <w:t xml:space="preserve"> </w:t>
            </w:r>
            <w:r w:rsidRPr="001A73DE">
              <w:rPr>
                <w:rFonts w:ascii="Times New Roman" w:hAnsi="Times New Roman" w:cs="Times New Roman"/>
              </w:rPr>
              <w:t>он</w:t>
            </w:r>
            <w:r w:rsidRPr="00904994">
              <w:rPr>
                <w:rFonts w:ascii="Times New Roman" w:hAnsi="Times New Roman" w:cs="Times New Roman"/>
              </w:rPr>
              <w:t xml:space="preserve"> </w:t>
            </w:r>
            <w:r w:rsidRPr="001A73DE">
              <w:rPr>
                <w:rFonts w:ascii="Times New Roman" w:hAnsi="Times New Roman" w:cs="Times New Roman"/>
              </w:rPr>
              <w:t>благодарит</w:t>
            </w:r>
            <w:r w:rsidRPr="00904994">
              <w:rPr>
                <w:rFonts w:ascii="Times New Roman" w:hAnsi="Times New Roman" w:cs="Times New Roman"/>
              </w:rPr>
              <w:t xml:space="preserve"> </w:t>
            </w:r>
            <w:r w:rsidRPr="001A73DE">
              <w:rPr>
                <w:rFonts w:ascii="Times New Roman" w:hAnsi="Times New Roman" w:cs="Times New Roman"/>
              </w:rPr>
              <w:t>ее</w:t>
            </w:r>
            <w:r w:rsidRPr="00904994">
              <w:rPr>
                <w:rFonts w:ascii="Times New Roman" w:hAnsi="Times New Roman" w:cs="Times New Roman"/>
              </w:rPr>
              <w:t xml:space="preserve"> </w:t>
            </w:r>
            <w:r w:rsidRPr="001A73DE">
              <w:rPr>
                <w:rFonts w:ascii="Times New Roman" w:hAnsi="Times New Roman" w:cs="Times New Roman"/>
              </w:rPr>
              <w:t>за</w:t>
            </w:r>
            <w:r w:rsidRPr="00904994">
              <w:rPr>
                <w:rFonts w:ascii="Times New Roman" w:hAnsi="Times New Roman" w:cs="Times New Roman"/>
              </w:rPr>
              <w:t xml:space="preserve"> </w:t>
            </w:r>
            <w:r w:rsidRPr="001A73DE">
              <w:rPr>
                <w:rFonts w:ascii="Times New Roman" w:hAnsi="Times New Roman" w:cs="Times New Roman"/>
              </w:rPr>
              <w:t>интервью</w:t>
            </w:r>
            <w:r w:rsidRPr="00904994">
              <w:rPr>
                <w:rFonts w:ascii="Times New Roman" w:hAnsi="Times New Roman" w:cs="Times New Roman"/>
              </w:rPr>
              <w:t xml:space="preserve">. </w:t>
            </w:r>
            <w:r w:rsidRPr="001A73DE">
              <w:rPr>
                <w:rFonts w:ascii="Times New Roman" w:hAnsi="Times New Roman" w:cs="Times New Roman"/>
                <w:lang w:val="en-US"/>
              </w:rPr>
              <w:t>(</w:t>
            </w:r>
            <w:r w:rsidRPr="000B5031">
              <w:rPr>
                <w:rFonts w:ascii="Times New Roman" w:hAnsi="Times New Roman" w:cs="Times New Roman"/>
                <w:i/>
                <w:lang w:val="en-US"/>
              </w:rPr>
              <w:t>My goodness me. Thank you, Annie. Very enlightening.)</w:t>
            </w:r>
          </w:p>
        </w:tc>
      </w:tr>
    </w:tbl>
    <w:p w:rsidR="005B05A7" w:rsidRPr="001A73DE" w:rsidRDefault="005B05A7" w:rsidP="00056F93">
      <w:pPr>
        <w:spacing w:before="240" w:after="240"/>
        <w:jc w:val="center"/>
        <w:rPr>
          <w:rFonts w:ascii="Times New Roman" w:hAnsi="Times New Roman" w:cs="Times New Roman"/>
          <w:b/>
          <w:bCs/>
        </w:rPr>
      </w:pPr>
      <w:r w:rsidRPr="001A73DE">
        <w:rPr>
          <w:rFonts w:ascii="Times New Roman" w:hAnsi="Times New Roman" w:cs="Times New Roman"/>
          <w:b/>
          <w:bCs/>
        </w:rPr>
        <w:t>Конкурс по чтению</w:t>
      </w:r>
    </w:p>
    <w:tbl>
      <w:tblPr>
        <w:tblW w:w="9639" w:type="dxa"/>
        <w:tblInd w:w="137" w:type="dxa"/>
        <w:tblLayout w:type="fixed"/>
        <w:tblLook w:val="0000" w:firstRow="0" w:lastRow="0" w:firstColumn="0" w:lastColumn="0" w:noHBand="0" w:noVBand="0"/>
      </w:tblPr>
      <w:tblGrid>
        <w:gridCol w:w="537"/>
        <w:gridCol w:w="2553"/>
        <w:gridCol w:w="992"/>
        <w:gridCol w:w="5557"/>
      </w:tblGrid>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jc w:val="both"/>
              <w:rPr>
                <w:rFonts w:ascii="Times New Roman" w:hAnsi="Times New Roman" w:cs="Times New Roman"/>
                <w:b/>
              </w:rPr>
            </w:pPr>
            <w:r w:rsidRPr="001A73DE">
              <w:rPr>
                <w:rFonts w:ascii="Times New Roman" w:hAnsi="Times New Roman" w:cs="Times New Roman"/>
                <w:b/>
              </w:rPr>
              <w:t>№ №</w:t>
            </w:r>
          </w:p>
        </w:tc>
        <w:tc>
          <w:tcPr>
            <w:tcW w:w="2553"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jc w:val="center"/>
              <w:rPr>
                <w:rFonts w:ascii="Times New Roman" w:hAnsi="Times New Roman" w:cs="Times New Roman"/>
              </w:rPr>
            </w:pPr>
            <w:r w:rsidRPr="001A73DE">
              <w:rPr>
                <w:rFonts w:ascii="Times New Roman" w:hAnsi="Times New Roman" w:cs="Times New Roman"/>
              </w:rPr>
              <w:t xml:space="preserve">Ответ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jc w:val="center"/>
              <w:rPr>
                <w:rFonts w:ascii="Times New Roman" w:hAnsi="Times New Roman" w:cs="Times New Roman"/>
              </w:rPr>
            </w:pPr>
            <w:r w:rsidRPr="001A73DE">
              <w:rPr>
                <w:rFonts w:ascii="Times New Roman" w:hAnsi="Times New Roman" w:cs="Times New Roman"/>
              </w:rPr>
              <w:t>кол-во баллов</w:t>
            </w:r>
          </w:p>
        </w:tc>
        <w:tc>
          <w:tcPr>
            <w:tcW w:w="555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jc w:val="center"/>
              <w:rPr>
                <w:rFonts w:ascii="Times New Roman" w:hAnsi="Times New Roman" w:cs="Times New Roman"/>
              </w:rPr>
            </w:pPr>
            <w:r w:rsidRPr="001A73DE">
              <w:rPr>
                <w:rFonts w:ascii="Times New Roman" w:hAnsi="Times New Roman" w:cs="Times New Roman"/>
              </w:rPr>
              <w:t>Комментарии</w:t>
            </w:r>
          </w:p>
        </w:tc>
      </w:tr>
      <w:tr w:rsidR="005B05A7" w:rsidRPr="001A73DE" w:rsidTr="00056F93">
        <w:tc>
          <w:tcPr>
            <w:tcW w:w="537" w:type="dxa"/>
            <w:vMerge w:val="restart"/>
            <w:tcBorders>
              <w:top w:val="single" w:sz="4" w:space="0" w:color="000000"/>
              <w:left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lang w:val="en-US"/>
              </w:rPr>
              <w:t>7</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46980" w:rsidRPr="00046980" w:rsidRDefault="00046980" w:rsidP="000322C3">
            <w:pPr>
              <w:tabs>
                <w:tab w:val="num" w:pos="360"/>
              </w:tabs>
              <w:spacing w:line="276" w:lineRule="auto"/>
              <w:rPr>
                <w:rFonts w:ascii="Times New Roman" w:hAnsi="Times New Roman" w:cs="Times New Roman"/>
                <w:b/>
                <w:lang w:val="en-US"/>
              </w:rPr>
            </w:pPr>
            <w:r w:rsidRPr="00046980">
              <w:rPr>
                <w:rFonts w:ascii="Times New Roman" w:eastAsia="Arial Unicode MS" w:hAnsi="Times New Roman" w:cs="Times New Roman"/>
                <w:kern w:val="2"/>
                <w:lang w:val="en-US" w:eastAsia="ar-SA"/>
              </w:rPr>
              <w:t>Choose an appropriate headline for this article.</w:t>
            </w:r>
          </w:p>
          <w:p w:rsidR="005B05A7" w:rsidRPr="00046980" w:rsidRDefault="005B05A7" w:rsidP="000322C3">
            <w:pPr>
              <w:tabs>
                <w:tab w:val="num" w:pos="360"/>
              </w:tabs>
              <w:spacing w:line="276" w:lineRule="auto"/>
              <w:rPr>
                <w:rFonts w:ascii="Times New Roman" w:hAnsi="Times New Roman" w:cs="Times New Roman"/>
                <w:b/>
                <w:i/>
                <w:lang w:val="en-US"/>
              </w:rPr>
            </w:pPr>
            <w:r w:rsidRPr="00046980">
              <w:rPr>
                <w:rFonts w:ascii="Times New Roman" w:hAnsi="Times New Roman" w:cs="Times New Roman"/>
                <w:b/>
                <w:i/>
                <w:lang w:val="en-US"/>
              </w:rPr>
              <w:t>B</w:t>
            </w:r>
            <w:r w:rsidR="00046980" w:rsidRPr="00046980">
              <w:rPr>
                <w:rFonts w:ascii="Times New Roman" w:hAnsi="Times New Roman" w:cs="Times New Roman"/>
                <w:b/>
                <w:i/>
                <w:lang w:val="en-US"/>
              </w:rPr>
              <w:t>.</w:t>
            </w:r>
            <w:r w:rsidR="00046980" w:rsidRPr="00046980">
              <w:rPr>
                <w:rFonts w:ascii="Times New Roman" w:hAnsi="Times New Roman" w:cs="Times New Roman"/>
                <w:lang w:val="en-US"/>
              </w:rPr>
              <w:t xml:space="preserve"> </w:t>
            </w:r>
            <w:r w:rsidR="00046980" w:rsidRPr="00046980">
              <w:rPr>
                <w:rFonts w:ascii="Times New Roman" w:hAnsi="Times New Roman" w:cs="Times New Roman"/>
                <w:i/>
                <w:lang w:val="en-US"/>
              </w:rPr>
              <w:t>DESTINATIONS FOR INTERNATIONAL ENGLISH STUDENTS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DE082E" w:rsidRDefault="005B05A7" w:rsidP="000322C3">
            <w:pPr>
              <w:rPr>
                <w:rFonts w:ascii="Times New Roman" w:hAnsi="Times New Roman" w:cs="Times New Roman"/>
              </w:rPr>
            </w:pPr>
            <w:r w:rsidRPr="001A73DE">
              <w:rPr>
                <w:rFonts w:ascii="Times New Roman" w:hAnsi="Times New Roman" w:cs="Times New Roman"/>
              </w:rPr>
              <w:t>Правильный вариант</w:t>
            </w:r>
            <w:r w:rsidR="00DE082E" w:rsidRPr="00DE082E">
              <w:rPr>
                <w:rFonts w:ascii="Times New Roman" w:hAnsi="Times New Roman" w:cs="Times New Roman"/>
              </w:rPr>
              <w:t xml:space="preserve"> (Аутентичный заголовок статьи (</w:t>
            </w:r>
            <w:r w:rsidR="00DE082E">
              <w:rPr>
                <w:rFonts w:ascii="Times New Roman" w:hAnsi="Times New Roman" w:cs="Times New Roman"/>
                <w:lang w:val="en-US"/>
              </w:rPr>
              <w:t>B</w:t>
            </w:r>
            <w:r w:rsidR="00DE082E" w:rsidRPr="00DE082E">
              <w:rPr>
                <w:rFonts w:ascii="Times New Roman" w:hAnsi="Times New Roman" w:cs="Times New Roman"/>
              </w:rPr>
              <w:t>)</w:t>
            </w:r>
          </w:p>
        </w:tc>
      </w:tr>
      <w:tr w:rsidR="005B05A7" w:rsidRPr="001A73DE" w:rsidTr="00056F93">
        <w:tc>
          <w:tcPr>
            <w:tcW w:w="537" w:type="dxa"/>
            <w:vMerge/>
            <w:tcBorders>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046980" w:rsidRDefault="005B05A7" w:rsidP="000322C3">
            <w:pPr>
              <w:tabs>
                <w:tab w:val="num" w:pos="360"/>
              </w:tabs>
              <w:spacing w:line="276" w:lineRule="auto"/>
              <w:rPr>
                <w:rFonts w:ascii="Times New Roman" w:hAnsi="Times New Roman" w:cs="Times New Roman"/>
                <w:b/>
                <w:lang w:val="en-US"/>
              </w:rPr>
            </w:pPr>
            <w:r w:rsidRPr="00046980">
              <w:rPr>
                <w:rFonts w:ascii="Times New Roman" w:hAnsi="Times New Roman" w:cs="Times New Roman"/>
                <w:b/>
                <w:i/>
                <w:lang w:val="en-US"/>
              </w:rPr>
              <w:t>A</w:t>
            </w:r>
            <w:r w:rsidR="00046980" w:rsidRPr="00046980">
              <w:rPr>
                <w:rFonts w:ascii="Times New Roman" w:hAnsi="Times New Roman" w:cs="Times New Roman"/>
                <w:b/>
                <w:i/>
                <w:lang w:val="en-US"/>
              </w:rPr>
              <w:t>.</w:t>
            </w:r>
            <w:r w:rsidR="00046980" w:rsidRPr="00046980">
              <w:rPr>
                <w:rFonts w:ascii="Times New Roman" w:hAnsi="Times New Roman" w:cs="Times New Roman"/>
                <w:b/>
                <w:lang w:val="en-US"/>
              </w:rPr>
              <w:t xml:space="preserve"> </w:t>
            </w:r>
            <w:r w:rsidR="00046980" w:rsidRPr="00046980">
              <w:rPr>
                <w:rFonts w:ascii="Times New Roman" w:hAnsi="Times New Roman" w:cs="Times New Roman"/>
                <w:i/>
                <w:lang w:val="en-US"/>
              </w:rPr>
              <w:t>STUDY DESTINATIONS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DE082E" w:rsidRDefault="005B05A7" w:rsidP="00DE082E">
            <w:pPr>
              <w:rPr>
                <w:rFonts w:ascii="Times New Roman" w:hAnsi="Times New Roman" w:cs="Times New Roman"/>
              </w:rPr>
            </w:pPr>
            <w:r w:rsidRPr="001A73DE">
              <w:rPr>
                <w:rFonts w:ascii="Times New Roman" w:hAnsi="Times New Roman" w:cs="Times New Roman"/>
              </w:rPr>
              <w:t>Допустимый вариант</w:t>
            </w:r>
            <w:r w:rsidR="00DE082E" w:rsidRPr="00DE082E">
              <w:rPr>
                <w:rFonts w:ascii="Times New Roman" w:hAnsi="Times New Roman" w:cs="Times New Roman"/>
              </w:rPr>
              <w:t xml:space="preserve"> (Возможный заголовок статьи (</w:t>
            </w:r>
            <w:r w:rsidR="00DE082E">
              <w:rPr>
                <w:rFonts w:ascii="Times New Roman" w:hAnsi="Times New Roman" w:cs="Times New Roman"/>
                <w:lang w:val="en-US"/>
              </w:rPr>
              <w:t>A</w:t>
            </w:r>
            <w:r w:rsidR="00DE082E" w:rsidRPr="00DE082E">
              <w:rPr>
                <w:rFonts w:ascii="Times New Roman" w:hAnsi="Times New Roman" w:cs="Times New Roman"/>
              </w:rPr>
              <w:t>)</w:t>
            </w: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lang w:val="en-US"/>
              </w:rPr>
              <w:t>8</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46980" w:rsidRPr="00046980" w:rsidRDefault="00046980" w:rsidP="000322C3">
            <w:pPr>
              <w:tabs>
                <w:tab w:val="num" w:pos="360"/>
              </w:tabs>
              <w:spacing w:line="276" w:lineRule="auto"/>
              <w:rPr>
                <w:rFonts w:ascii="Times New Roman" w:hAnsi="Times New Roman" w:cs="Times New Roman"/>
                <w:b/>
                <w:lang w:val="en-US"/>
              </w:rPr>
            </w:pPr>
            <w:r w:rsidRPr="00046980">
              <w:rPr>
                <w:rFonts w:ascii="Times New Roman" w:eastAsia="Arial Unicode MS" w:hAnsi="Times New Roman" w:cs="Times New Roman"/>
                <w:kern w:val="2"/>
                <w:lang w:val="en-US" w:eastAsia="ar-SA"/>
              </w:rPr>
              <w:t xml:space="preserve">Choose the section of a </w:t>
            </w:r>
            <w:r w:rsidRPr="00046980">
              <w:rPr>
                <w:rFonts w:ascii="Times New Roman" w:eastAsia="Arial Unicode MS" w:hAnsi="Times New Roman" w:cs="Times New Roman"/>
                <w:kern w:val="2"/>
                <w:lang w:val="en-US" w:eastAsia="ar-SA"/>
              </w:rPr>
              <w:lastRenderedPageBreak/>
              <w:t>newspaper/magazine where you could find this article.</w:t>
            </w:r>
          </w:p>
          <w:p w:rsidR="005B05A7" w:rsidRPr="00046980" w:rsidRDefault="005B05A7" w:rsidP="006C578C">
            <w:pPr>
              <w:tabs>
                <w:tab w:val="num" w:pos="360"/>
              </w:tabs>
              <w:spacing w:line="276" w:lineRule="auto"/>
              <w:rPr>
                <w:rFonts w:ascii="Times New Roman" w:hAnsi="Times New Roman" w:cs="Times New Roman"/>
                <w:b/>
                <w:i/>
              </w:rPr>
            </w:pPr>
            <w:r w:rsidRPr="00046980">
              <w:rPr>
                <w:rFonts w:ascii="Times New Roman" w:hAnsi="Times New Roman" w:cs="Times New Roman"/>
                <w:b/>
                <w:i/>
                <w:lang w:val="en-US"/>
              </w:rPr>
              <w:t>B</w:t>
            </w:r>
            <w:r w:rsidR="00046980" w:rsidRPr="00046980">
              <w:rPr>
                <w:rFonts w:ascii="Times New Roman" w:hAnsi="Times New Roman" w:cs="Times New Roman"/>
                <w:b/>
                <w:i/>
              </w:rPr>
              <w:t xml:space="preserve">. </w:t>
            </w:r>
            <w:r w:rsidR="00046980" w:rsidRPr="00046980">
              <w:rPr>
                <w:rFonts w:ascii="Times New Roman" w:hAnsi="Times New Roman" w:cs="Times New Roman"/>
                <w:i/>
                <w:lang w:val="en-US"/>
              </w:rPr>
              <w:t>Education/</w:t>
            </w:r>
            <w:r w:rsidR="006C578C">
              <w:rPr>
                <w:rFonts w:ascii="Times New Roman" w:hAnsi="Times New Roman" w:cs="Times New Roman"/>
                <w:i/>
                <w:lang w:val="en-US"/>
              </w:rPr>
              <w:t>career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046980" w:rsidRDefault="005B05A7" w:rsidP="000322C3">
            <w:pPr>
              <w:jc w:val="center"/>
              <w:rPr>
                <w:rFonts w:ascii="Times New Roman" w:hAnsi="Times New Roman" w:cs="Times New Roman"/>
                <w:b/>
              </w:rPr>
            </w:pPr>
            <w:r w:rsidRPr="00046980">
              <w:rPr>
                <w:rFonts w:ascii="Times New Roman" w:hAnsi="Times New Roman" w:cs="Times New Roman"/>
                <w:b/>
              </w:rPr>
              <w:lastRenderedPageBreak/>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r w:rsidRPr="001A73DE">
              <w:rPr>
                <w:rFonts w:ascii="Times New Roman" w:hAnsi="Times New Roman" w:cs="Times New Roman"/>
              </w:rPr>
              <w:t>Единственный правильный ответ</w:t>
            </w:r>
          </w:p>
        </w:tc>
      </w:tr>
      <w:tr w:rsidR="005B05A7" w:rsidRPr="00046980"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046980" w:rsidRDefault="005B05A7" w:rsidP="000322C3">
            <w:pPr>
              <w:rPr>
                <w:rFonts w:ascii="Times New Roman" w:hAnsi="Times New Roman" w:cs="Times New Roman"/>
                <w:b/>
              </w:rPr>
            </w:pPr>
            <w:r w:rsidRPr="00046980">
              <w:rPr>
                <w:rFonts w:ascii="Times New Roman" w:hAnsi="Times New Roman" w:cs="Times New Roman"/>
                <w:b/>
              </w:rPr>
              <w:t>9</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46980" w:rsidRPr="00046980" w:rsidRDefault="00046980" w:rsidP="000322C3">
            <w:pPr>
              <w:tabs>
                <w:tab w:val="num" w:pos="360"/>
              </w:tabs>
              <w:spacing w:line="276" w:lineRule="auto"/>
              <w:rPr>
                <w:rFonts w:ascii="Times New Roman" w:hAnsi="Times New Roman" w:cs="Times New Roman"/>
                <w:b/>
                <w:lang w:val="en-US"/>
              </w:rPr>
            </w:pPr>
            <w:r w:rsidRPr="00046980">
              <w:rPr>
                <w:rFonts w:ascii="Times New Roman" w:eastAsia="Arial Unicode MS" w:hAnsi="Times New Roman" w:cs="Times New Roman"/>
                <w:kern w:val="2"/>
                <w:lang w:val="en-US" w:eastAsia="ar-SA"/>
              </w:rPr>
              <w:t>Choose FIVE key words or expressions which could be used as hashtags while searching for the article online.</w:t>
            </w:r>
          </w:p>
          <w:p w:rsidR="00046980" w:rsidRPr="00046980" w:rsidRDefault="005B05A7" w:rsidP="000322C3">
            <w:pPr>
              <w:tabs>
                <w:tab w:val="num" w:pos="360"/>
              </w:tabs>
              <w:spacing w:line="276" w:lineRule="auto"/>
              <w:rPr>
                <w:rFonts w:ascii="Times New Roman" w:hAnsi="Times New Roman" w:cs="Times New Roman"/>
                <w:i/>
                <w:lang w:val="en-US"/>
              </w:rPr>
            </w:pPr>
            <w:r w:rsidRPr="00046980">
              <w:rPr>
                <w:rFonts w:ascii="Times New Roman" w:hAnsi="Times New Roman" w:cs="Times New Roman"/>
                <w:b/>
                <w:i/>
                <w:lang w:val="en-US"/>
              </w:rPr>
              <w:t>A</w:t>
            </w:r>
            <w:r w:rsidR="00046980" w:rsidRPr="00046980">
              <w:rPr>
                <w:rFonts w:ascii="Times New Roman" w:hAnsi="Times New Roman" w:cs="Times New Roman"/>
                <w:b/>
                <w:i/>
                <w:lang w:val="en-US"/>
              </w:rPr>
              <w:t xml:space="preserve">. </w:t>
            </w:r>
            <w:r w:rsidR="00046980" w:rsidRPr="00046980">
              <w:rPr>
                <w:rFonts w:ascii="Times New Roman" w:hAnsi="Times New Roman"/>
                <w:i/>
                <w:lang w:val="en-US"/>
              </w:rPr>
              <w:t>Attracts students</w:t>
            </w:r>
          </w:p>
          <w:p w:rsidR="00046980" w:rsidRPr="00046980" w:rsidRDefault="005B05A7" w:rsidP="000322C3">
            <w:pPr>
              <w:tabs>
                <w:tab w:val="num" w:pos="360"/>
              </w:tabs>
              <w:spacing w:line="276" w:lineRule="auto"/>
              <w:rPr>
                <w:rFonts w:ascii="Times New Roman" w:hAnsi="Times New Roman" w:cs="Times New Roman"/>
                <w:b/>
                <w:i/>
                <w:lang w:val="en-US"/>
              </w:rPr>
            </w:pPr>
            <w:r w:rsidRPr="00046980">
              <w:rPr>
                <w:rFonts w:ascii="Times New Roman" w:hAnsi="Times New Roman" w:cs="Times New Roman"/>
                <w:b/>
                <w:i/>
                <w:lang w:val="en-US"/>
              </w:rPr>
              <w:t>C</w:t>
            </w:r>
            <w:r w:rsidR="00046980" w:rsidRPr="00046980">
              <w:rPr>
                <w:rFonts w:ascii="Times New Roman" w:hAnsi="Times New Roman" w:cs="Times New Roman"/>
                <w:b/>
                <w:i/>
                <w:lang w:val="en-US"/>
              </w:rPr>
              <w:t xml:space="preserve">. </w:t>
            </w:r>
            <w:r w:rsidR="00046980" w:rsidRPr="00046980">
              <w:rPr>
                <w:rFonts w:ascii="Times New Roman" w:hAnsi="Times New Roman"/>
                <w:i/>
                <w:lang w:val="en-US"/>
              </w:rPr>
              <w:t>Choice of study destinations</w:t>
            </w:r>
          </w:p>
          <w:p w:rsidR="00046980" w:rsidRPr="00046980" w:rsidRDefault="005B05A7" w:rsidP="000322C3">
            <w:pPr>
              <w:tabs>
                <w:tab w:val="num" w:pos="360"/>
              </w:tabs>
              <w:spacing w:line="276" w:lineRule="auto"/>
              <w:rPr>
                <w:rFonts w:ascii="Times New Roman" w:hAnsi="Times New Roman" w:cs="Times New Roman"/>
                <w:b/>
                <w:i/>
                <w:lang w:val="en-US"/>
              </w:rPr>
            </w:pPr>
            <w:r w:rsidRPr="00046980">
              <w:rPr>
                <w:rFonts w:ascii="Times New Roman" w:hAnsi="Times New Roman" w:cs="Times New Roman"/>
                <w:b/>
                <w:i/>
                <w:lang w:val="en-US"/>
              </w:rPr>
              <w:t>D</w:t>
            </w:r>
            <w:r w:rsidR="00046980" w:rsidRPr="00046980">
              <w:rPr>
                <w:rFonts w:ascii="Times New Roman" w:hAnsi="Times New Roman" w:cs="Times New Roman"/>
                <w:b/>
                <w:i/>
                <w:lang w:val="en-US"/>
              </w:rPr>
              <w:t xml:space="preserve">. </w:t>
            </w:r>
            <w:r w:rsidR="00046980" w:rsidRPr="00046980">
              <w:rPr>
                <w:rFonts w:ascii="Times New Roman" w:hAnsi="Times New Roman"/>
                <w:i/>
                <w:lang w:val="en-US"/>
              </w:rPr>
              <w:t>International students</w:t>
            </w:r>
          </w:p>
          <w:p w:rsidR="00046980" w:rsidRPr="00046980" w:rsidRDefault="005B05A7" w:rsidP="00046980">
            <w:pPr>
              <w:tabs>
                <w:tab w:val="num" w:pos="360"/>
              </w:tabs>
              <w:spacing w:line="276" w:lineRule="auto"/>
              <w:rPr>
                <w:rFonts w:ascii="Times New Roman" w:hAnsi="Times New Roman" w:cs="Times New Roman"/>
                <w:b/>
                <w:i/>
                <w:lang w:val="en-US"/>
              </w:rPr>
            </w:pPr>
            <w:r w:rsidRPr="00046980">
              <w:rPr>
                <w:rFonts w:ascii="Times New Roman" w:hAnsi="Times New Roman" w:cs="Times New Roman"/>
                <w:b/>
                <w:i/>
                <w:lang w:val="en-US"/>
              </w:rPr>
              <w:t>F</w:t>
            </w:r>
            <w:r w:rsidR="00046980" w:rsidRPr="00046980">
              <w:rPr>
                <w:rFonts w:ascii="Times New Roman" w:hAnsi="Times New Roman" w:cs="Times New Roman"/>
                <w:b/>
                <w:i/>
                <w:lang w:val="en-US"/>
              </w:rPr>
              <w:t>.</w:t>
            </w:r>
            <w:r w:rsidR="00046980" w:rsidRPr="00046980">
              <w:rPr>
                <w:rFonts w:ascii="Times New Roman" w:hAnsi="Times New Roman"/>
                <w:i/>
                <w:lang w:val="en-US"/>
              </w:rPr>
              <w:t xml:space="preserve"> The country of choice</w:t>
            </w:r>
          </w:p>
          <w:p w:rsidR="005B05A7" w:rsidRPr="00046980" w:rsidRDefault="005B05A7" w:rsidP="00046980">
            <w:pPr>
              <w:tabs>
                <w:tab w:val="num" w:pos="360"/>
              </w:tabs>
              <w:spacing w:line="276" w:lineRule="auto"/>
              <w:rPr>
                <w:rFonts w:ascii="Times New Roman" w:hAnsi="Times New Roman" w:cs="Times New Roman"/>
                <w:b/>
                <w:lang w:val="en-US"/>
              </w:rPr>
            </w:pPr>
            <w:r w:rsidRPr="00046980">
              <w:rPr>
                <w:rFonts w:ascii="Times New Roman" w:hAnsi="Times New Roman" w:cs="Times New Roman"/>
                <w:b/>
                <w:i/>
                <w:lang w:val="en-US"/>
              </w:rPr>
              <w:t>H</w:t>
            </w:r>
            <w:r w:rsidR="00046980" w:rsidRPr="00046980">
              <w:rPr>
                <w:rFonts w:ascii="Times New Roman" w:hAnsi="Times New Roman" w:cs="Times New Roman"/>
                <w:b/>
                <w:i/>
                <w:lang w:val="en-US"/>
              </w:rPr>
              <w:t>.</w:t>
            </w:r>
            <w:r w:rsidR="00046980" w:rsidRPr="00046980">
              <w:rPr>
                <w:rFonts w:ascii="Times New Roman" w:hAnsi="Times New Roman"/>
                <w:i/>
                <w:lang w:val="en-US"/>
              </w:rPr>
              <w:t xml:space="preserve"> English-speaking countries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046980" w:rsidRDefault="005B05A7" w:rsidP="000322C3">
            <w:pPr>
              <w:jc w:val="center"/>
              <w:rPr>
                <w:rFonts w:ascii="Times New Roman" w:hAnsi="Times New Roman" w:cs="Times New Roman"/>
                <w:b/>
                <w:lang w:val="en-US"/>
              </w:rPr>
            </w:pPr>
            <w:r w:rsidRPr="00046980">
              <w:rPr>
                <w:rFonts w:ascii="Times New Roman" w:hAnsi="Times New Roman" w:cs="Times New Roman"/>
                <w:b/>
                <w:lang w:val="en-US"/>
              </w:rPr>
              <w:t>5*1</w:t>
            </w:r>
            <w:r w:rsidRPr="00D878FE">
              <w:rPr>
                <w:rFonts w:ascii="Times New Roman" w:hAnsi="Times New Roman" w:cs="Times New Roman"/>
                <w:b/>
              </w:rPr>
              <w:t>б</w:t>
            </w:r>
            <w:r w:rsidRPr="00046980">
              <w:rPr>
                <w:rFonts w:ascii="Times New Roman" w:hAnsi="Times New Roman" w:cs="Times New Roman"/>
                <w:b/>
                <w:lang w:val="en-US"/>
              </w:rPr>
              <w:t>. = 5</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C22C55" w:rsidRDefault="005B05A7" w:rsidP="000322C3">
            <w:pPr>
              <w:rPr>
                <w:rFonts w:ascii="Times New Roman" w:hAnsi="Times New Roman" w:cs="Times New Roman"/>
              </w:rPr>
            </w:pPr>
            <w:r w:rsidRPr="001A73DE">
              <w:rPr>
                <w:rFonts w:ascii="Times New Roman" w:hAnsi="Times New Roman" w:cs="Times New Roman"/>
              </w:rPr>
              <w:t>По</w:t>
            </w:r>
            <w:r w:rsidRPr="00C22C55">
              <w:rPr>
                <w:rFonts w:ascii="Times New Roman" w:hAnsi="Times New Roman" w:cs="Times New Roman"/>
              </w:rPr>
              <w:t xml:space="preserve"> </w:t>
            </w:r>
            <w:r w:rsidRPr="001A73DE">
              <w:rPr>
                <w:rFonts w:ascii="Times New Roman" w:hAnsi="Times New Roman" w:cs="Times New Roman"/>
              </w:rPr>
              <w:t>одному</w:t>
            </w:r>
            <w:r w:rsidRPr="00C22C55">
              <w:rPr>
                <w:rFonts w:ascii="Times New Roman" w:hAnsi="Times New Roman" w:cs="Times New Roman"/>
              </w:rPr>
              <w:t xml:space="preserve"> </w:t>
            </w:r>
            <w:r w:rsidRPr="001A73DE">
              <w:rPr>
                <w:rFonts w:ascii="Times New Roman" w:hAnsi="Times New Roman" w:cs="Times New Roman"/>
              </w:rPr>
              <w:t>баллу</w:t>
            </w:r>
            <w:r w:rsidRPr="00C22C55">
              <w:rPr>
                <w:rFonts w:ascii="Times New Roman" w:hAnsi="Times New Roman" w:cs="Times New Roman"/>
              </w:rPr>
              <w:t xml:space="preserve"> </w:t>
            </w:r>
            <w:r w:rsidRPr="001A73DE">
              <w:rPr>
                <w:rFonts w:ascii="Times New Roman" w:hAnsi="Times New Roman" w:cs="Times New Roman"/>
              </w:rPr>
              <w:t>за</w:t>
            </w:r>
            <w:r w:rsidRPr="00C22C55">
              <w:rPr>
                <w:rFonts w:ascii="Times New Roman" w:hAnsi="Times New Roman" w:cs="Times New Roman"/>
              </w:rPr>
              <w:t xml:space="preserve"> </w:t>
            </w:r>
            <w:r w:rsidRPr="001A73DE">
              <w:rPr>
                <w:rFonts w:ascii="Times New Roman" w:hAnsi="Times New Roman" w:cs="Times New Roman"/>
              </w:rPr>
              <w:t>каждый</w:t>
            </w:r>
            <w:r w:rsidRPr="00C22C55">
              <w:rPr>
                <w:rFonts w:ascii="Times New Roman" w:hAnsi="Times New Roman" w:cs="Times New Roman"/>
              </w:rPr>
              <w:t xml:space="preserve"> </w:t>
            </w:r>
            <w:r w:rsidRPr="001A73DE">
              <w:rPr>
                <w:rFonts w:ascii="Times New Roman" w:hAnsi="Times New Roman" w:cs="Times New Roman"/>
              </w:rPr>
              <w:t>правильный</w:t>
            </w:r>
            <w:r w:rsidRPr="00C22C55">
              <w:rPr>
                <w:rFonts w:ascii="Times New Roman" w:hAnsi="Times New Roman" w:cs="Times New Roman"/>
              </w:rPr>
              <w:t xml:space="preserve"> </w:t>
            </w:r>
            <w:r w:rsidRPr="001A73DE">
              <w:rPr>
                <w:rFonts w:ascii="Times New Roman" w:hAnsi="Times New Roman" w:cs="Times New Roman"/>
              </w:rPr>
              <w:t>ответ</w:t>
            </w:r>
            <w:r w:rsidRPr="00C22C55">
              <w:rPr>
                <w:rFonts w:ascii="Times New Roman" w:hAnsi="Times New Roman" w:cs="Times New Roman"/>
              </w:rPr>
              <w:t xml:space="preserve"> (</w:t>
            </w:r>
            <w:r w:rsidRPr="001A73DE">
              <w:rPr>
                <w:rFonts w:ascii="Times New Roman" w:hAnsi="Times New Roman" w:cs="Times New Roman"/>
                <w:lang w:val="en-US"/>
              </w:rPr>
              <w:t>max</w:t>
            </w:r>
            <w:r w:rsidRPr="00C22C55">
              <w:rPr>
                <w:rFonts w:ascii="Times New Roman" w:hAnsi="Times New Roman" w:cs="Times New Roman"/>
              </w:rPr>
              <w:t xml:space="preserve"> 5)</w:t>
            </w:r>
          </w:p>
        </w:tc>
      </w:tr>
      <w:tr w:rsidR="005B05A7" w:rsidRPr="000D1926" w:rsidTr="00056F93">
        <w:tc>
          <w:tcPr>
            <w:tcW w:w="537" w:type="dxa"/>
            <w:vMerge w:val="restart"/>
            <w:tcBorders>
              <w:top w:val="single" w:sz="4" w:space="0" w:color="000000"/>
              <w:left w:val="single" w:sz="4" w:space="0" w:color="000000"/>
              <w:right w:val="single" w:sz="4" w:space="0" w:color="000000"/>
            </w:tcBorders>
            <w:shd w:val="clear" w:color="auto" w:fill="D9D9D9"/>
          </w:tcPr>
          <w:p w:rsidR="005B05A7" w:rsidRPr="00046980" w:rsidRDefault="005B05A7" w:rsidP="000322C3">
            <w:pPr>
              <w:rPr>
                <w:rFonts w:ascii="Times New Roman" w:hAnsi="Times New Roman" w:cs="Times New Roman"/>
                <w:b/>
                <w:lang w:val="en-US"/>
              </w:rPr>
            </w:pPr>
            <w:r w:rsidRPr="00046980">
              <w:rPr>
                <w:rFonts w:ascii="Times New Roman" w:hAnsi="Times New Roman" w:cs="Times New Roman"/>
                <w:b/>
                <w:lang w:val="en-US"/>
              </w:rPr>
              <w:t>10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46980" w:rsidRPr="00046980" w:rsidRDefault="00046980" w:rsidP="000322C3">
            <w:pPr>
              <w:shd w:val="clear" w:color="auto" w:fill="FFFFFF"/>
              <w:spacing w:line="276" w:lineRule="auto"/>
              <w:rPr>
                <w:rFonts w:ascii="Times New Roman" w:eastAsia="Arial Unicode MS" w:hAnsi="Times New Roman" w:cs="Times New Roman"/>
                <w:kern w:val="2"/>
                <w:lang w:val="en-US" w:eastAsia="ar-SA"/>
              </w:rPr>
            </w:pPr>
            <w:r w:rsidRPr="00046980">
              <w:rPr>
                <w:rFonts w:ascii="Times New Roman" w:eastAsia="Arial Unicode MS" w:hAnsi="Times New Roman" w:cs="Times New Roman"/>
                <w:kern w:val="2"/>
                <w:lang w:val="en-US" w:eastAsia="ar-SA"/>
              </w:rPr>
              <w:t>True or false? Choose the correct variant and enter the sentence(s) which confirm(s) your choice.</w:t>
            </w:r>
          </w:p>
          <w:p w:rsidR="00046980" w:rsidRPr="000B5031" w:rsidRDefault="00046980" w:rsidP="000322C3">
            <w:pPr>
              <w:shd w:val="clear" w:color="auto" w:fill="FFFFFF"/>
              <w:spacing w:line="276" w:lineRule="auto"/>
              <w:rPr>
                <w:rFonts w:ascii="Times New Roman" w:hAnsi="Times New Roman" w:cs="Times New Roman"/>
                <w:b/>
                <w:lang w:val="en-US"/>
              </w:rPr>
            </w:pPr>
            <w:r w:rsidRPr="00046980">
              <w:rPr>
                <w:rFonts w:ascii="Times New Roman" w:hAnsi="Times New Roman" w:cs="Times New Roman"/>
                <w:b/>
                <w:lang w:val="en-US"/>
              </w:rPr>
              <w:t>Students of the same nationality usually make similar study destination choices.</w:t>
            </w:r>
          </w:p>
          <w:p w:rsidR="005B05A7" w:rsidRPr="00046980" w:rsidRDefault="005B05A7" w:rsidP="00046980">
            <w:pPr>
              <w:shd w:val="clear" w:color="auto" w:fill="FFFFFF"/>
              <w:spacing w:line="276" w:lineRule="auto"/>
              <w:rPr>
                <w:rFonts w:ascii="Times New Roman" w:hAnsi="Times New Roman" w:cs="Times New Roman"/>
                <w:b/>
                <w:i/>
                <w:lang w:val="fr-FR"/>
              </w:rPr>
            </w:pPr>
            <w:r w:rsidRPr="00046980">
              <w:rPr>
                <w:rFonts w:ascii="Times New Roman" w:hAnsi="Times New Roman" w:cs="Times New Roman"/>
                <w:b/>
                <w:i/>
                <w:lang w:val="fr-FR"/>
              </w:rPr>
              <w:t>A</w:t>
            </w:r>
            <w:r w:rsidR="00046980" w:rsidRPr="00046980">
              <w:rPr>
                <w:rFonts w:ascii="Times New Roman" w:hAnsi="Times New Roman" w:cs="Times New Roman"/>
                <w:b/>
                <w:i/>
                <w:lang w:val="fr-FR"/>
              </w:rPr>
              <w:t>.</w:t>
            </w:r>
            <w:r w:rsidRPr="00046980">
              <w:rPr>
                <w:rFonts w:ascii="Times New Roman" w:hAnsi="Times New Roman" w:cs="Times New Roman"/>
                <w:b/>
                <w:i/>
                <w:lang w:val="fr-FR"/>
              </w:rPr>
              <w:t xml:space="preserve"> </w:t>
            </w:r>
            <w:r w:rsidR="00046980" w:rsidRPr="00046980">
              <w:rPr>
                <w:rFonts w:ascii="Times New Roman" w:hAnsi="Times New Roman" w:cs="Times New Roman"/>
                <w:i/>
                <w:lang w:val="fr-FR"/>
              </w:rPr>
              <w:t>True</w:t>
            </w:r>
            <w:r w:rsidR="00046980" w:rsidRPr="00046980">
              <w:rPr>
                <w:rFonts w:ascii="Times New Roman" w:hAnsi="Times New Roman" w:cs="Times New Roman"/>
                <w:b/>
                <w:i/>
                <w:lang w:val="fr-FR"/>
              </w:rPr>
              <w:t xml:space="preserve"> </w:t>
            </w:r>
            <w:r w:rsidRPr="00046980">
              <w:rPr>
                <w:rFonts w:ascii="Times New Roman" w:hAnsi="Times New Roman" w:cs="Times New Roman"/>
                <w:b/>
                <w:i/>
                <w:lang w:val="fr-FR"/>
              </w:rPr>
              <w:t>№ 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046980" w:rsidRDefault="005B05A7" w:rsidP="000322C3">
            <w:pPr>
              <w:jc w:val="center"/>
              <w:rPr>
                <w:rFonts w:ascii="Times New Roman" w:hAnsi="Times New Roman" w:cs="Times New Roman"/>
                <w:b/>
                <w:lang w:val="en-US"/>
              </w:rPr>
            </w:pPr>
            <w:r w:rsidRPr="00046980">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lang w:val="en-US"/>
              </w:rPr>
            </w:pPr>
            <w:r w:rsidRPr="001A73DE">
              <w:rPr>
                <w:rFonts w:ascii="Times New Roman" w:hAnsi="Times New Roman" w:cs="Times New Roman"/>
              </w:rPr>
              <w:t>Правильный</w:t>
            </w:r>
            <w:r w:rsidRPr="001A73DE">
              <w:rPr>
                <w:rFonts w:ascii="Times New Roman" w:hAnsi="Times New Roman" w:cs="Times New Roman"/>
                <w:lang w:val="en-US"/>
              </w:rPr>
              <w:t xml:space="preserve"> </w:t>
            </w:r>
            <w:r w:rsidRPr="001A73DE">
              <w:rPr>
                <w:rFonts w:ascii="Times New Roman" w:hAnsi="Times New Roman" w:cs="Times New Roman"/>
              </w:rPr>
              <w:t>ответ</w:t>
            </w:r>
            <w:r w:rsidRPr="001A73DE">
              <w:rPr>
                <w:rFonts w:ascii="Times New Roman" w:hAnsi="Times New Roman" w:cs="Times New Roman"/>
                <w:lang w:val="en-US"/>
              </w:rPr>
              <w:t xml:space="preserve"> + </w:t>
            </w:r>
            <w:r w:rsidRPr="001A73DE">
              <w:rPr>
                <w:rFonts w:ascii="Times New Roman" w:hAnsi="Times New Roman" w:cs="Times New Roman"/>
              </w:rPr>
              <w:t>точное</w:t>
            </w:r>
            <w:r w:rsidRPr="001A73DE">
              <w:rPr>
                <w:rFonts w:ascii="Times New Roman" w:hAnsi="Times New Roman" w:cs="Times New Roman"/>
                <w:lang w:val="en-US"/>
              </w:rPr>
              <w:t xml:space="preserve"> </w:t>
            </w:r>
            <w:r w:rsidRPr="001A73DE">
              <w:rPr>
                <w:rFonts w:ascii="Times New Roman" w:hAnsi="Times New Roman" w:cs="Times New Roman"/>
              </w:rPr>
              <w:t>обоснование</w:t>
            </w:r>
          </w:p>
          <w:p w:rsidR="005B05A7" w:rsidRPr="00056F93" w:rsidRDefault="005B05A7" w:rsidP="000322C3">
            <w:pPr>
              <w:rPr>
                <w:rFonts w:ascii="Times New Roman" w:hAnsi="Times New Roman" w:cs="Times New Roman"/>
                <w:b/>
                <w:i/>
                <w:lang w:val="en-US"/>
              </w:rPr>
            </w:pPr>
            <w:r w:rsidRPr="00056F93">
              <w:rPr>
                <w:rFonts w:ascii="Times New Roman" w:hAnsi="Times New Roman" w:cs="Times New Roman"/>
                <w:b/>
                <w:i/>
                <w:lang w:val="en-US"/>
              </w:rPr>
              <w:t>(In general, students tend to follow the traditional pattern of study for their national group.)</w:t>
            </w:r>
          </w:p>
        </w:tc>
      </w:tr>
      <w:tr w:rsidR="005B05A7" w:rsidRPr="001A73DE" w:rsidTr="00056F93">
        <w:tc>
          <w:tcPr>
            <w:tcW w:w="537" w:type="dxa"/>
            <w:vMerge/>
            <w:tcBorders>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046980" w:rsidP="000322C3">
            <w:pPr>
              <w:shd w:val="clear" w:color="auto" w:fill="FFFFFF"/>
              <w:spacing w:line="276" w:lineRule="auto"/>
              <w:rPr>
                <w:rFonts w:ascii="Times New Roman" w:hAnsi="Times New Roman" w:cs="Times New Roman"/>
                <w:b/>
                <w:lang w:val="fr-FR"/>
              </w:rPr>
            </w:pPr>
            <w:r w:rsidRPr="00046980">
              <w:rPr>
                <w:rFonts w:ascii="Times New Roman" w:hAnsi="Times New Roman" w:cs="Times New Roman"/>
                <w:b/>
                <w:i/>
                <w:lang w:val="fr-FR"/>
              </w:rPr>
              <w:t xml:space="preserve">A. </w:t>
            </w:r>
            <w:r w:rsidRPr="00046980">
              <w:rPr>
                <w:rFonts w:ascii="Times New Roman" w:hAnsi="Times New Roman" w:cs="Times New Roman"/>
                <w:i/>
                <w:lang w:val="fr-FR"/>
              </w:rPr>
              <w:t>True</w:t>
            </w:r>
            <w:r w:rsidR="005B05A7" w:rsidRPr="00D878FE">
              <w:rPr>
                <w:rFonts w:ascii="Times New Roman" w:hAnsi="Times New Roman" w:cs="Times New Roman"/>
                <w:b/>
                <w:lang w:val="fr-FR"/>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rPr>
            </w:pPr>
            <w:r w:rsidRPr="00D878FE">
              <w:rPr>
                <w:rFonts w:ascii="Times New Roman" w:hAnsi="Times New Roman" w:cs="Times New Roman"/>
                <w:b/>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r w:rsidRPr="001A73DE">
              <w:rPr>
                <w:rFonts w:ascii="Times New Roman" w:hAnsi="Times New Roman" w:cs="Times New Roman"/>
              </w:rPr>
              <w:t>Правильный ответ + не совсем точное обоснование</w:t>
            </w:r>
          </w:p>
        </w:tc>
      </w:tr>
      <w:tr w:rsidR="005B05A7" w:rsidRPr="000D1926" w:rsidTr="00056F93">
        <w:tc>
          <w:tcPr>
            <w:tcW w:w="537" w:type="dxa"/>
            <w:vMerge w:val="restart"/>
            <w:tcBorders>
              <w:top w:val="single" w:sz="4" w:space="0" w:color="000000"/>
              <w:left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lang w:val="en-US"/>
              </w:rPr>
              <w:t>11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7366D" w:rsidRPr="0057366D" w:rsidRDefault="0057366D" w:rsidP="0057366D">
            <w:pPr>
              <w:shd w:val="clear" w:color="auto" w:fill="FFFFFF"/>
              <w:spacing w:line="276" w:lineRule="auto"/>
              <w:rPr>
                <w:rFonts w:ascii="Times New Roman" w:eastAsia="Arial Unicode MS" w:hAnsi="Times New Roman" w:cs="Times New Roman"/>
                <w:kern w:val="2"/>
                <w:lang w:val="en-US" w:eastAsia="ar-SA"/>
              </w:rPr>
            </w:pPr>
            <w:r w:rsidRPr="0057366D">
              <w:rPr>
                <w:rFonts w:ascii="Times New Roman" w:eastAsia="Arial Unicode MS" w:hAnsi="Times New Roman" w:cs="Times New Roman"/>
                <w:kern w:val="2"/>
                <w:lang w:val="en-US" w:eastAsia="ar-SA"/>
              </w:rPr>
              <w:t>True or false? Choose the correct variant and enter the sentence(s) which confirm(s) your choice.</w:t>
            </w:r>
          </w:p>
          <w:p w:rsidR="0057366D" w:rsidRPr="0057366D" w:rsidRDefault="0057366D" w:rsidP="005E003E">
            <w:pPr>
              <w:tabs>
                <w:tab w:val="num" w:pos="360"/>
              </w:tabs>
              <w:spacing w:line="276" w:lineRule="auto"/>
              <w:rPr>
                <w:rFonts w:ascii="Times New Roman" w:hAnsi="Times New Roman" w:cs="Times New Roman"/>
                <w:b/>
                <w:lang w:val="en-US"/>
              </w:rPr>
            </w:pPr>
            <w:r w:rsidRPr="0057366D">
              <w:rPr>
                <w:rFonts w:ascii="Times New Roman" w:hAnsi="Times New Roman" w:cs="Times New Roman"/>
                <w:b/>
                <w:lang w:val="en-US"/>
              </w:rPr>
              <w:t>English language classrooms in Australia have the widest range of student nationalities.</w:t>
            </w:r>
          </w:p>
          <w:p w:rsidR="005B05A7" w:rsidRPr="005E003E" w:rsidRDefault="005B05A7" w:rsidP="005E003E">
            <w:pPr>
              <w:tabs>
                <w:tab w:val="num" w:pos="360"/>
              </w:tabs>
              <w:spacing w:line="276" w:lineRule="auto"/>
              <w:rPr>
                <w:rFonts w:ascii="Times New Roman" w:hAnsi="Times New Roman" w:cs="Times New Roman"/>
                <w:b/>
                <w:i/>
                <w:lang w:val="en-US"/>
              </w:rPr>
            </w:pPr>
            <w:r w:rsidRPr="0057366D">
              <w:rPr>
                <w:rFonts w:ascii="Times New Roman" w:hAnsi="Times New Roman" w:cs="Times New Roman"/>
                <w:b/>
                <w:i/>
                <w:lang w:val="en-US"/>
              </w:rPr>
              <w:t>B</w:t>
            </w:r>
            <w:r w:rsidR="005E003E" w:rsidRPr="0057366D">
              <w:rPr>
                <w:rFonts w:ascii="Times New Roman" w:hAnsi="Times New Roman" w:cs="Times New Roman"/>
                <w:b/>
                <w:i/>
                <w:lang w:val="en-US"/>
              </w:rPr>
              <w:t xml:space="preserve">. </w:t>
            </w:r>
            <w:r w:rsidR="005E003E" w:rsidRPr="0057366D">
              <w:rPr>
                <w:rFonts w:ascii="Times New Roman" w:hAnsi="Times New Roman" w:cs="Times New Roman"/>
                <w:i/>
                <w:lang w:val="en-US"/>
              </w:rPr>
              <w:t>False</w:t>
            </w:r>
            <w:r w:rsidRPr="0057366D">
              <w:rPr>
                <w:rFonts w:ascii="Times New Roman" w:hAnsi="Times New Roman" w:cs="Times New Roman"/>
                <w:b/>
                <w:i/>
                <w:lang w:val="en-US"/>
              </w:rPr>
              <w:t xml:space="preserve"> № 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lang w:val="en-US"/>
              </w:rPr>
            </w:pPr>
            <w:r w:rsidRPr="001A73DE">
              <w:rPr>
                <w:rFonts w:ascii="Times New Roman" w:hAnsi="Times New Roman" w:cs="Times New Roman"/>
              </w:rPr>
              <w:t>Правильный</w:t>
            </w:r>
            <w:r w:rsidRPr="001A73DE">
              <w:rPr>
                <w:rFonts w:ascii="Times New Roman" w:hAnsi="Times New Roman" w:cs="Times New Roman"/>
                <w:lang w:val="en-US"/>
              </w:rPr>
              <w:t xml:space="preserve"> </w:t>
            </w:r>
            <w:r w:rsidRPr="001A73DE">
              <w:rPr>
                <w:rFonts w:ascii="Times New Roman" w:hAnsi="Times New Roman" w:cs="Times New Roman"/>
              </w:rPr>
              <w:t>ответ</w:t>
            </w:r>
            <w:r w:rsidRPr="001A73DE">
              <w:rPr>
                <w:rFonts w:ascii="Times New Roman" w:hAnsi="Times New Roman" w:cs="Times New Roman"/>
                <w:lang w:val="en-US"/>
              </w:rPr>
              <w:t xml:space="preserve"> + </w:t>
            </w:r>
            <w:r w:rsidRPr="001A73DE">
              <w:rPr>
                <w:rFonts w:ascii="Times New Roman" w:hAnsi="Times New Roman" w:cs="Times New Roman"/>
              </w:rPr>
              <w:t>точное</w:t>
            </w:r>
            <w:r w:rsidRPr="001A73DE">
              <w:rPr>
                <w:rFonts w:ascii="Times New Roman" w:hAnsi="Times New Roman" w:cs="Times New Roman"/>
                <w:lang w:val="en-US"/>
              </w:rPr>
              <w:t xml:space="preserve"> </w:t>
            </w:r>
            <w:r w:rsidRPr="001A73DE">
              <w:rPr>
                <w:rFonts w:ascii="Times New Roman" w:hAnsi="Times New Roman" w:cs="Times New Roman"/>
              </w:rPr>
              <w:t>обоснование</w:t>
            </w:r>
          </w:p>
          <w:p w:rsidR="005B05A7" w:rsidRPr="00056F93" w:rsidRDefault="005B05A7" w:rsidP="000322C3">
            <w:pPr>
              <w:rPr>
                <w:rFonts w:ascii="Times New Roman" w:hAnsi="Times New Roman" w:cs="Times New Roman"/>
                <w:b/>
                <w:i/>
                <w:lang w:val="en-US"/>
              </w:rPr>
            </w:pPr>
            <w:r w:rsidRPr="00056F93">
              <w:rPr>
                <w:rFonts w:ascii="Times New Roman" w:hAnsi="Times New Roman" w:cs="Times New Roman"/>
                <w:b/>
                <w:i/>
                <w:lang w:val="en-US"/>
              </w:rPr>
              <w:t>(The United States attracts the most diverse range of nationalities to its classrooms.)</w:t>
            </w:r>
          </w:p>
        </w:tc>
      </w:tr>
      <w:tr w:rsidR="005B05A7" w:rsidRPr="005E003E" w:rsidTr="00056F93">
        <w:tc>
          <w:tcPr>
            <w:tcW w:w="537" w:type="dxa"/>
            <w:vMerge/>
            <w:tcBorders>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5E003E" w:rsidRDefault="005B05A7" w:rsidP="000322C3">
            <w:pPr>
              <w:tabs>
                <w:tab w:val="num" w:pos="360"/>
              </w:tabs>
              <w:spacing w:line="276" w:lineRule="auto"/>
              <w:rPr>
                <w:rFonts w:ascii="Times New Roman" w:hAnsi="Times New Roman" w:cs="Times New Roman"/>
                <w:b/>
                <w:i/>
                <w:lang w:val="en-US"/>
              </w:rPr>
            </w:pPr>
            <w:r w:rsidRPr="005E003E">
              <w:rPr>
                <w:rFonts w:ascii="Times New Roman" w:hAnsi="Times New Roman" w:cs="Times New Roman"/>
                <w:b/>
                <w:i/>
                <w:lang w:val="en-US"/>
              </w:rPr>
              <w:t>B</w:t>
            </w:r>
            <w:r w:rsidR="005E003E" w:rsidRPr="005E003E">
              <w:rPr>
                <w:rFonts w:ascii="Times New Roman" w:hAnsi="Times New Roman" w:cs="Times New Roman"/>
                <w:b/>
                <w:i/>
                <w:lang w:val="en-US"/>
              </w:rPr>
              <w:t>.</w:t>
            </w:r>
            <w:r w:rsidRPr="005E003E">
              <w:rPr>
                <w:rFonts w:ascii="Times New Roman" w:hAnsi="Times New Roman" w:cs="Times New Roman"/>
                <w:b/>
                <w:i/>
                <w:lang w:val="en-US"/>
              </w:rPr>
              <w:t xml:space="preserve"> </w:t>
            </w:r>
            <w:r w:rsidR="005E003E" w:rsidRPr="005E003E">
              <w:rPr>
                <w:rFonts w:ascii="Times New Roman" w:hAnsi="Times New Roman" w:cs="Times New Roman"/>
                <w:i/>
                <w:lang w:val="en-US"/>
              </w:rPr>
              <w:t>False</w:t>
            </w:r>
            <w:r w:rsidR="005E003E" w:rsidRPr="005E003E">
              <w:rPr>
                <w:rFonts w:ascii="Times New Roman" w:hAnsi="Times New Roman" w:cs="Times New Roman"/>
                <w:b/>
                <w:i/>
                <w:lang w:val="en-US"/>
              </w:rPr>
              <w:t xml:space="preserve"> </w:t>
            </w:r>
            <w:r w:rsidRPr="005E003E">
              <w:rPr>
                <w:rFonts w:ascii="Times New Roman" w:hAnsi="Times New Roman" w:cs="Times New Roman"/>
                <w:b/>
                <w:i/>
                <w:lang w:val="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C22C55" w:rsidRDefault="005B05A7" w:rsidP="000322C3">
            <w:pPr>
              <w:rPr>
                <w:rFonts w:ascii="Times New Roman" w:hAnsi="Times New Roman" w:cs="Times New Roman"/>
              </w:rPr>
            </w:pPr>
            <w:r w:rsidRPr="001A73DE">
              <w:rPr>
                <w:rFonts w:ascii="Times New Roman" w:hAnsi="Times New Roman" w:cs="Times New Roman"/>
              </w:rPr>
              <w:t>Правильный</w:t>
            </w:r>
            <w:r w:rsidRPr="00C22C55">
              <w:rPr>
                <w:rFonts w:ascii="Times New Roman" w:hAnsi="Times New Roman" w:cs="Times New Roman"/>
              </w:rPr>
              <w:t xml:space="preserve"> </w:t>
            </w:r>
            <w:r w:rsidRPr="001A73DE">
              <w:rPr>
                <w:rFonts w:ascii="Times New Roman" w:hAnsi="Times New Roman" w:cs="Times New Roman"/>
              </w:rPr>
              <w:t>ответ</w:t>
            </w:r>
            <w:r w:rsidRPr="00C22C55">
              <w:rPr>
                <w:rFonts w:ascii="Times New Roman" w:hAnsi="Times New Roman" w:cs="Times New Roman"/>
              </w:rPr>
              <w:t xml:space="preserve"> + </w:t>
            </w:r>
            <w:r w:rsidRPr="001A73DE">
              <w:rPr>
                <w:rFonts w:ascii="Times New Roman" w:hAnsi="Times New Roman" w:cs="Times New Roman"/>
              </w:rPr>
              <w:t>не</w:t>
            </w:r>
            <w:r w:rsidRPr="00C22C55">
              <w:rPr>
                <w:rFonts w:ascii="Times New Roman" w:hAnsi="Times New Roman" w:cs="Times New Roman"/>
              </w:rPr>
              <w:t xml:space="preserve"> </w:t>
            </w:r>
            <w:r w:rsidRPr="001A73DE">
              <w:rPr>
                <w:rFonts w:ascii="Times New Roman" w:hAnsi="Times New Roman" w:cs="Times New Roman"/>
              </w:rPr>
              <w:t>совсем</w:t>
            </w:r>
            <w:r w:rsidRPr="00C22C55">
              <w:rPr>
                <w:rFonts w:ascii="Times New Roman" w:hAnsi="Times New Roman" w:cs="Times New Roman"/>
              </w:rPr>
              <w:t xml:space="preserve"> </w:t>
            </w:r>
            <w:r w:rsidRPr="001A73DE">
              <w:rPr>
                <w:rFonts w:ascii="Times New Roman" w:hAnsi="Times New Roman" w:cs="Times New Roman"/>
              </w:rPr>
              <w:t>точное</w:t>
            </w:r>
            <w:r w:rsidRPr="00C22C55">
              <w:rPr>
                <w:rFonts w:ascii="Times New Roman" w:hAnsi="Times New Roman" w:cs="Times New Roman"/>
              </w:rPr>
              <w:t xml:space="preserve"> </w:t>
            </w:r>
            <w:r w:rsidRPr="001A73DE">
              <w:rPr>
                <w:rFonts w:ascii="Times New Roman" w:hAnsi="Times New Roman" w:cs="Times New Roman"/>
              </w:rPr>
              <w:t>обоснование</w:t>
            </w: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5E003E">
              <w:rPr>
                <w:rFonts w:ascii="Times New Roman" w:hAnsi="Times New Roman" w:cs="Times New Roman"/>
                <w:b/>
                <w:lang w:val="en-US"/>
              </w:rPr>
              <w:t>1</w:t>
            </w:r>
            <w:r w:rsidRPr="001A73DE">
              <w:rPr>
                <w:rFonts w:ascii="Times New Roman" w:hAnsi="Times New Roman" w:cs="Times New Roman"/>
                <w:b/>
                <w:lang w:val="en-US"/>
              </w:rPr>
              <w:t>2</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7366D" w:rsidRPr="0057366D" w:rsidRDefault="0057366D" w:rsidP="0057366D">
            <w:pPr>
              <w:tabs>
                <w:tab w:val="num" w:pos="360"/>
              </w:tabs>
              <w:spacing w:line="276" w:lineRule="auto"/>
              <w:rPr>
                <w:rFonts w:ascii="Times New Roman" w:hAnsi="Times New Roman" w:cs="Times New Roman"/>
                <w:lang w:val="en-US"/>
              </w:rPr>
            </w:pPr>
            <w:r w:rsidRPr="0057366D">
              <w:rPr>
                <w:rFonts w:ascii="Times New Roman" w:hAnsi="Times New Roman" w:cs="Times New Roman"/>
                <w:lang w:val="en-US"/>
              </w:rPr>
              <w:t xml:space="preserve">Comment on the statement from the text: </w:t>
            </w:r>
            <w:r w:rsidRPr="0057366D">
              <w:rPr>
                <w:rFonts w:ascii="Times New Roman" w:hAnsi="Times New Roman" w:cs="Times New Roman"/>
                <w:b/>
                <w:lang w:val="en-US"/>
              </w:rPr>
              <w:t>“Canada also benefits from this trend.”</w:t>
            </w:r>
          </w:p>
          <w:p w:rsidR="005B05A7" w:rsidRPr="0057366D" w:rsidRDefault="005B05A7" w:rsidP="0057366D">
            <w:pPr>
              <w:tabs>
                <w:tab w:val="num" w:pos="360"/>
              </w:tabs>
              <w:spacing w:line="276" w:lineRule="auto"/>
              <w:rPr>
                <w:rFonts w:ascii="Times New Roman" w:hAnsi="Times New Roman" w:cs="Times New Roman"/>
                <w:i/>
                <w:lang w:val="en-US"/>
              </w:rPr>
            </w:pPr>
            <w:r w:rsidRPr="0057366D">
              <w:rPr>
                <w:rFonts w:ascii="Times New Roman" w:hAnsi="Times New Roman" w:cs="Times New Roman"/>
                <w:i/>
                <w:lang w:val="en-US"/>
              </w:rPr>
              <w:t xml:space="preserve">Canada also benefits from this trend: students from the non-European world are taught American English and the American </w:t>
            </w:r>
            <w:r w:rsidRPr="0057366D">
              <w:rPr>
                <w:rFonts w:ascii="Times New Roman" w:hAnsi="Times New Roman" w:cs="Times New Roman"/>
                <w:i/>
                <w:lang w:val="en-US"/>
              </w:rPr>
              <w:lastRenderedPageBreak/>
              <w:t>accent from a very early age. Thus, they choose Canada as their study destination.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jc w:val="center"/>
              <w:rPr>
                <w:rFonts w:ascii="Times New Roman" w:hAnsi="Times New Roman" w:cs="Times New Roman"/>
              </w:rPr>
            </w:pPr>
            <w:r w:rsidRPr="00D878FE">
              <w:rPr>
                <w:rFonts w:ascii="Times New Roman" w:hAnsi="Times New Roman" w:cs="Times New Roman"/>
                <w:b/>
              </w:rPr>
              <w:lastRenderedPageBreak/>
              <w:t>5</w:t>
            </w:r>
            <w:r w:rsidRPr="001A73DE">
              <w:rPr>
                <w:rFonts w:ascii="Times New Roman" w:hAnsi="Times New Roman" w:cs="Times New Roman"/>
              </w:rPr>
              <w:t xml:space="preserve"> (правильный ответ по смыслу + грамотный, без ошибок</w:t>
            </w:r>
            <w:r w:rsidRPr="001A73DE">
              <w:rPr>
                <w:rFonts w:ascii="Times New Roman" w:hAnsi="Times New Roman" w:cs="Times New Roman"/>
              </w:rPr>
              <w:lastRenderedPageBreak/>
              <w:t>)</w:t>
            </w:r>
          </w:p>
          <w:p w:rsidR="005B05A7" w:rsidRPr="001A73DE" w:rsidRDefault="005B05A7" w:rsidP="000322C3">
            <w:pPr>
              <w:jc w:val="center"/>
              <w:rPr>
                <w:rFonts w:ascii="Times New Roman" w:hAnsi="Times New Roman" w:cs="Times New Roman"/>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r w:rsidRPr="001A73DE">
              <w:rPr>
                <w:rFonts w:ascii="Times New Roman" w:hAnsi="Times New Roman" w:cs="Times New Roman"/>
              </w:rPr>
              <w:lastRenderedPageBreak/>
              <w:t>Снижение по 1 баллу за смысловую или лексическую неточность, грамматику и орфографию</w:t>
            </w: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rPr>
              <w:t>1</w:t>
            </w:r>
            <w:r w:rsidRPr="001A73DE">
              <w:rPr>
                <w:rFonts w:ascii="Times New Roman" w:hAnsi="Times New Roman" w:cs="Times New Roman"/>
                <w:b/>
                <w:lang w:val="en-US"/>
              </w:rPr>
              <w:t>3</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57366D" w:rsidRDefault="005B05A7" w:rsidP="000322C3">
            <w:pPr>
              <w:tabs>
                <w:tab w:val="num" w:pos="360"/>
              </w:tabs>
              <w:spacing w:line="276" w:lineRule="auto"/>
              <w:rPr>
                <w:rFonts w:ascii="Times New Roman" w:hAnsi="Times New Roman" w:cs="Times New Roman"/>
                <w:i/>
                <w:lang w:val="en-US"/>
              </w:rPr>
            </w:pPr>
            <w:r w:rsidRPr="0057366D">
              <w:rPr>
                <w:rFonts w:ascii="Times New Roman" w:hAnsi="Times New Roman" w:cs="Times New Roman"/>
                <w:i/>
                <w:lang w:val="en-US"/>
              </w:rPr>
              <w:t>comprehend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1</w:t>
            </w:r>
          </w:p>
        </w:tc>
        <w:tc>
          <w:tcPr>
            <w:tcW w:w="5557" w:type="dxa"/>
            <w:vMerge w:val="restart"/>
            <w:tcBorders>
              <w:top w:val="single" w:sz="4" w:space="0" w:color="000000"/>
              <w:left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r w:rsidRPr="001A73DE">
              <w:rPr>
                <w:rFonts w:ascii="Times New Roman" w:hAnsi="Times New Roman" w:cs="Times New Roman"/>
              </w:rPr>
              <w:t>Допускается минимально краткий ответ – знаменательное слово без служебного (существительное без артикля, глагол без личного местоимения и т.д.)</w:t>
            </w: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rPr>
              <w:t>1</w:t>
            </w:r>
            <w:r w:rsidRPr="001A73DE">
              <w:rPr>
                <w:rFonts w:ascii="Times New Roman" w:hAnsi="Times New Roman" w:cs="Times New Roman"/>
                <w:b/>
                <w:lang w:val="en-US"/>
              </w:rPr>
              <w:t>4</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57366D" w:rsidRDefault="005B05A7" w:rsidP="000322C3">
            <w:pPr>
              <w:tabs>
                <w:tab w:val="num" w:pos="360"/>
              </w:tabs>
              <w:spacing w:line="276" w:lineRule="auto"/>
              <w:rPr>
                <w:rFonts w:ascii="Times New Roman" w:hAnsi="Times New Roman" w:cs="Times New Roman"/>
                <w:i/>
                <w:lang w:val="en-US"/>
              </w:rPr>
            </w:pPr>
            <w:r w:rsidRPr="0057366D">
              <w:rPr>
                <w:rFonts w:ascii="Times New Roman" w:hAnsi="Times New Roman" w:cs="Times New Roman"/>
                <w:i/>
                <w:lang w:val="en-US"/>
              </w:rPr>
              <w:t>numerous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1</w:t>
            </w:r>
          </w:p>
        </w:tc>
        <w:tc>
          <w:tcPr>
            <w:tcW w:w="5557" w:type="dxa"/>
            <w:vMerge/>
            <w:tcBorders>
              <w:left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rPr>
              <w:t>1</w:t>
            </w:r>
            <w:r w:rsidRPr="001A73DE">
              <w:rPr>
                <w:rFonts w:ascii="Times New Roman" w:hAnsi="Times New Roman" w:cs="Times New Roman"/>
                <w:b/>
                <w:lang w:val="en-US"/>
              </w:rPr>
              <w:t>5</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57366D" w:rsidRDefault="005B05A7" w:rsidP="000322C3">
            <w:pPr>
              <w:tabs>
                <w:tab w:val="num" w:pos="360"/>
              </w:tabs>
              <w:spacing w:line="276" w:lineRule="auto"/>
              <w:rPr>
                <w:rFonts w:ascii="Times New Roman" w:hAnsi="Times New Roman" w:cs="Times New Roman"/>
                <w:i/>
                <w:lang w:val="en-US"/>
              </w:rPr>
            </w:pPr>
            <w:r w:rsidRPr="0057366D">
              <w:rPr>
                <w:rFonts w:ascii="Times New Roman" w:hAnsi="Times New Roman" w:cs="Times New Roman"/>
                <w:i/>
                <w:lang w:val="en-US"/>
              </w:rPr>
              <w:t>proximity</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1</w:t>
            </w:r>
          </w:p>
        </w:tc>
        <w:tc>
          <w:tcPr>
            <w:tcW w:w="5557" w:type="dxa"/>
            <w:vMerge/>
            <w:tcBorders>
              <w:left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lang w:val="en-US"/>
              </w:rPr>
            </w:pP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rPr>
              <w:t>1</w:t>
            </w:r>
            <w:r w:rsidRPr="001A73DE">
              <w:rPr>
                <w:rFonts w:ascii="Times New Roman" w:hAnsi="Times New Roman" w:cs="Times New Roman"/>
                <w:b/>
                <w:lang w:val="en-US"/>
              </w:rPr>
              <w:t>6</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57366D" w:rsidRDefault="005B05A7" w:rsidP="000322C3">
            <w:pPr>
              <w:tabs>
                <w:tab w:val="num" w:pos="360"/>
              </w:tabs>
              <w:spacing w:line="276" w:lineRule="auto"/>
              <w:rPr>
                <w:rFonts w:ascii="Times New Roman" w:hAnsi="Times New Roman" w:cs="Times New Roman"/>
                <w:i/>
                <w:lang w:val="en-US"/>
              </w:rPr>
            </w:pPr>
            <w:r w:rsidRPr="0057366D">
              <w:rPr>
                <w:rFonts w:ascii="Times New Roman" w:hAnsi="Times New Roman" w:cs="Times New Roman"/>
                <w:i/>
                <w:lang w:val="en-US"/>
              </w:rPr>
              <w:t>tend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1</w:t>
            </w:r>
          </w:p>
        </w:tc>
        <w:tc>
          <w:tcPr>
            <w:tcW w:w="5557" w:type="dxa"/>
            <w:vMerge/>
            <w:tcBorders>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rPr>
              <w:t>1</w:t>
            </w:r>
            <w:r w:rsidRPr="001A73DE">
              <w:rPr>
                <w:rFonts w:ascii="Times New Roman" w:hAnsi="Times New Roman" w:cs="Times New Roman"/>
                <w:b/>
                <w:lang w:val="en-US"/>
              </w:rPr>
              <w:t>7</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57366D" w:rsidRDefault="005B05A7" w:rsidP="000322C3">
            <w:pPr>
              <w:tabs>
                <w:tab w:val="num" w:pos="360"/>
              </w:tabs>
              <w:spacing w:line="276" w:lineRule="auto"/>
              <w:rPr>
                <w:rFonts w:ascii="Times New Roman" w:hAnsi="Times New Roman" w:cs="Times New Roman"/>
                <w:i/>
                <w:lang w:val="en-US"/>
              </w:rPr>
            </w:pPr>
            <w:r w:rsidRPr="0057366D">
              <w:rPr>
                <w:rFonts w:ascii="Times New Roman" w:hAnsi="Times New Roman" w:cs="Times New Roman"/>
                <w:i/>
                <w:lang w:val="en-US"/>
              </w:rPr>
              <w:t>less traditional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r w:rsidRPr="001A73DE">
              <w:rPr>
                <w:rFonts w:ascii="Times New Roman" w:hAnsi="Times New Roman" w:cs="Times New Roman"/>
              </w:rPr>
              <w:t>Прилагательное в сравнительной степени</w:t>
            </w: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rPr>
              <w:t>1</w:t>
            </w:r>
            <w:r w:rsidRPr="001A73DE">
              <w:rPr>
                <w:rFonts w:ascii="Times New Roman" w:hAnsi="Times New Roman" w:cs="Times New Roman"/>
                <w:b/>
                <w:lang w:val="en-US"/>
              </w:rPr>
              <w:t>8</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57366D" w:rsidRDefault="005B05A7" w:rsidP="000322C3">
            <w:pPr>
              <w:tabs>
                <w:tab w:val="num" w:pos="360"/>
              </w:tabs>
              <w:spacing w:line="276" w:lineRule="auto"/>
              <w:rPr>
                <w:rFonts w:ascii="Times New Roman" w:hAnsi="Times New Roman" w:cs="Times New Roman"/>
                <w:i/>
                <w:lang w:val="en-US"/>
              </w:rPr>
            </w:pPr>
            <w:r w:rsidRPr="0057366D">
              <w:rPr>
                <w:rFonts w:ascii="Times New Roman" w:hAnsi="Times New Roman" w:cs="Times New Roman"/>
                <w:i/>
                <w:lang w:val="en-US"/>
              </w:rPr>
              <w:t>used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lang w:val="en-US"/>
              </w:rPr>
            </w:pPr>
            <w:r w:rsidRPr="00D878FE">
              <w:rPr>
                <w:rFonts w:ascii="Times New Roman" w:hAnsi="Times New Roman" w:cs="Times New Roman"/>
                <w:b/>
                <w:lang w:val="en-US"/>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r w:rsidRPr="001A73DE">
              <w:rPr>
                <w:rFonts w:ascii="Times New Roman" w:hAnsi="Times New Roman" w:cs="Times New Roman"/>
              </w:rPr>
              <w:t xml:space="preserve">Причастие </w:t>
            </w:r>
            <w:r w:rsidRPr="001A73DE">
              <w:rPr>
                <w:rFonts w:ascii="Times New Roman" w:hAnsi="Times New Roman" w:cs="Times New Roman"/>
                <w:lang w:val="en-US"/>
              </w:rPr>
              <w:t>II</w:t>
            </w:r>
            <w:r w:rsidRPr="001A73DE">
              <w:rPr>
                <w:rFonts w:ascii="Times New Roman" w:hAnsi="Times New Roman" w:cs="Times New Roman"/>
              </w:rPr>
              <w:t xml:space="preserve"> в функции определения</w:t>
            </w: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rPr>
              <w:t>1</w:t>
            </w:r>
            <w:r w:rsidRPr="001A73DE">
              <w:rPr>
                <w:rFonts w:ascii="Times New Roman" w:hAnsi="Times New Roman" w:cs="Times New Roman"/>
                <w:b/>
                <w:lang w:val="en-US"/>
              </w:rPr>
              <w:t>9</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57366D" w:rsidRDefault="005B05A7" w:rsidP="000322C3">
            <w:pPr>
              <w:tabs>
                <w:tab w:val="num" w:pos="360"/>
              </w:tabs>
              <w:spacing w:line="276" w:lineRule="auto"/>
              <w:rPr>
                <w:rFonts w:ascii="Times New Roman" w:hAnsi="Times New Roman" w:cs="Times New Roman"/>
                <w:i/>
                <w:lang w:val="en-US"/>
              </w:rPr>
            </w:pPr>
            <w:r w:rsidRPr="0057366D">
              <w:rPr>
                <w:rFonts w:ascii="Times New Roman" w:hAnsi="Times New Roman" w:cs="Times New Roman"/>
                <w:i/>
                <w:lang w:val="en-US"/>
              </w:rPr>
              <w:t>studying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rPr>
            </w:pPr>
            <w:r w:rsidRPr="00D878FE">
              <w:rPr>
                <w:rFonts w:ascii="Times New Roman" w:hAnsi="Times New Roman" w:cs="Times New Roman"/>
                <w:b/>
                <w:lang w:val="en-US"/>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r w:rsidRPr="001A73DE">
              <w:rPr>
                <w:rFonts w:ascii="Times New Roman" w:hAnsi="Times New Roman" w:cs="Times New Roman"/>
              </w:rPr>
              <w:t>Герундий в функции дополнения</w:t>
            </w:r>
          </w:p>
        </w:tc>
      </w:tr>
      <w:tr w:rsidR="005B05A7"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5B05A7" w:rsidRPr="001A73DE" w:rsidRDefault="005B05A7" w:rsidP="000322C3">
            <w:pPr>
              <w:rPr>
                <w:rFonts w:ascii="Times New Roman" w:hAnsi="Times New Roman" w:cs="Times New Roman"/>
                <w:b/>
                <w:lang w:val="en-US"/>
              </w:rPr>
            </w:pPr>
            <w:r w:rsidRPr="001A73DE">
              <w:rPr>
                <w:rFonts w:ascii="Times New Roman" w:hAnsi="Times New Roman" w:cs="Times New Roman"/>
                <w:b/>
                <w:lang w:val="en-US"/>
              </w:rPr>
              <w:t>20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5B05A7" w:rsidRPr="0057366D" w:rsidRDefault="005B05A7" w:rsidP="000322C3">
            <w:pPr>
              <w:tabs>
                <w:tab w:val="num" w:pos="360"/>
              </w:tabs>
              <w:spacing w:line="276" w:lineRule="auto"/>
              <w:rPr>
                <w:rFonts w:ascii="Times New Roman" w:hAnsi="Times New Roman" w:cs="Times New Roman"/>
                <w:i/>
                <w:lang w:val="en-US"/>
              </w:rPr>
            </w:pPr>
            <w:r w:rsidRPr="0057366D">
              <w:rPr>
                <w:rFonts w:ascii="Times New Roman" w:hAnsi="Times New Roman" w:cs="Times New Roman"/>
                <w:i/>
                <w:lang w:val="en-US"/>
              </w:rPr>
              <w:t>their/its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05A7" w:rsidRPr="00D878FE" w:rsidRDefault="005B05A7" w:rsidP="000322C3">
            <w:pPr>
              <w:jc w:val="center"/>
              <w:rPr>
                <w:rFonts w:ascii="Times New Roman" w:hAnsi="Times New Roman" w:cs="Times New Roman"/>
                <w:b/>
              </w:rPr>
            </w:pPr>
            <w:r w:rsidRPr="00D878FE">
              <w:rPr>
                <w:rFonts w:ascii="Times New Roman" w:hAnsi="Times New Roman" w:cs="Times New Roman"/>
                <w:b/>
                <w:lang w:val="en-US"/>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5B05A7" w:rsidRPr="001A73DE" w:rsidRDefault="005B05A7" w:rsidP="000322C3">
            <w:pPr>
              <w:rPr>
                <w:rFonts w:ascii="Times New Roman" w:hAnsi="Times New Roman" w:cs="Times New Roman"/>
              </w:rPr>
            </w:pPr>
            <w:r w:rsidRPr="001A73DE">
              <w:rPr>
                <w:rFonts w:ascii="Times New Roman" w:hAnsi="Times New Roman" w:cs="Times New Roman"/>
              </w:rPr>
              <w:t>Притяжательное местоимение</w:t>
            </w:r>
          </w:p>
        </w:tc>
      </w:tr>
    </w:tbl>
    <w:p w:rsidR="00A5209B" w:rsidRPr="00224A88" w:rsidRDefault="00A5209B" w:rsidP="00056F93">
      <w:pPr>
        <w:spacing w:before="240" w:after="240"/>
        <w:jc w:val="center"/>
        <w:rPr>
          <w:rFonts w:ascii="Times New Roman" w:hAnsi="Times New Roman" w:cs="Times New Roman"/>
          <w:b/>
          <w:bCs/>
        </w:rPr>
      </w:pPr>
      <w:r w:rsidRPr="00224A88">
        <w:rPr>
          <w:rFonts w:ascii="Times New Roman" w:hAnsi="Times New Roman" w:cs="Times New Roman"/>
          <w:b/>
          <w:bCs/>
        </w:rPr>
        <w:t>Конкурс на знание грамматики</w:t>
      </w:r>
    </w:p>
    <w:tbl>
      <w:tblPr>
        <w:tblW w:w="9639" w:type="dxa"/>
        <w:tblInd w:w="137" w:type="dxa"/>
        <w:tblLayout w:type="fixed"/>
        <w:tblLook w:val="0000" w:firstRow="0" w:lastRow="0" w:firstColumn="0" w:lastColumn="0" w:noHBand="0" w:noVBand="0"/>
      </w:tblPr>
      <w:tblGrid>
        <w:gridCol w:w="537"/>
        <w:gridCol w:w="2553"/>
        <w:gridCol w:w="992"/>
        <w:gridCol w:w="5557"/>
      </w:tblGrid>
      <w:tr w:rsidR="00A5209B" w:rsidRPr="00224A88"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224A88" w:rsidRDefault="00A5209B" w:rsidP="000322C3">
            <w:pPr>
              <w:jc w:val="both"/>
              <w:rPr>
                <w:rFonts w:ascii="Times New Roman" w:hAnsi="Times New Roman" w:cs="Times New Roman"/>
                <w:b/>
                <w:sz w:val="20"/>
                <w:szCs w:val="20"/>
              </w:rPr>
            </w:pPr>
            <w:r w:rsidRPr="00224A88">
              <w:rPr>
                <w:rFonts w:ascii="Times New Roman" w:hAnsi="Times New Roman" w:cs="Times New Roman"/>
                <w:b/>
                <w:sz w:val="20"/>
                <w:szCs w:val="20"/>
              </w:rPr>
              <w:t>№ №</w:t>
            </w:r>
          </w:p>
        </w:tc>
        <w:tc>
          <w:tcPr>
            <w:tcW w:w="2553" w:type="dxa"/>
            <w:tcBorders>
              <w:top w:val="single" w:sz="4" w:space="0" w:color="000000"/>
              <w:left w:val="single" w:sz="4" w:space="0" w:color="000000"/>
              <w:bottom w:val="single" w:sz="4" w:space="0" w:color="000000"/>
              <w:right w:val="single" w:sz="4" w:space="0" w:color="000000"/>
            </w:tcBorders>
            <w:shd w:val="clear" w:color="auto" w:fill="D9D9D9"/>
          </w:tcPr>
          <w:p w:rsidR="00A5209B" w:rsidRPr="00224A88" w:rsidRDefault="00A5209B" w:rsidP="000322C3">
            <w:pPr>
              <w:jc w:val="center"/>
              <w:rPr>
                <w:rFonts w:ascii="Times New Roman" w:hAnsi="Times New Roman" w:cs="Times New Roman"/>
                <w:sz w:val="20"/>
                <w:szCs w:val="20"/>
              </w:rPr>
            </w:pPr>
            <w:r w:rsidRPr="00224A88">
              <w:rPr>
                <w:rFonts w:ascii="Times New Roman" w:hAnsi="Times New Roman" w:cs="Times New Roman"/>
                <w:sz w:val="20"/>
                <w:szCs w:val="20"/>
              </w:rPr>
              <w:t xml:space="preserve">Ответ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A5209B" w:rsidRPr="00224A88" w:rsidRDefault="00A5209B" w:rsidP="000322C3">
            <w:pPr>
              <w:jc w:val="center"/>
              <w:rPr>
                <w:rFonts w:ascii="Times New Roman" w:hAnsi="Times New Roman" w:cs="Times New Roman"/>
                <w:sz w:val="20"/>
                <w:szCs w:val="20"/>
              </w:rPr>
            </w:pPr>
            <w:r w:rsidRPr="00224A88">
              <w:rPr>
                <w:rFonts w:ascii="Times New Roman" w:hAnsi="Times New Roman" w:cs="Times New Roman"/>
                <w:sz w:val="20"/>
                <w:szCs w:val="20"/>
              </w:rPr>
              <w:t>кол-во баллов</w:t>
            </w:r>
          </w:p>
        </w:tc>
        <w:tc>
          <w:tcPr>
            <w:tcW w:w="5557" w:type="dxa"/>
            <w:tcBorders>
              <w:top w:val="single" w:sz="4" w:space="0" w:color="000000"/>
              <w:left w:val="single" w:sz="4" w:space="0" w:color="000000"/>
              <w:bottom w:val="single" w:sz="4" w:space="0" w:color="000000"/>
              <w:right w:val="single" w:sz="4" w:space="0" w:color="000000"/>
            </w:tcBorders>
            <w:shd w:val="clear" w:color="auto" w:fill="D9D9D9"/>
          </w:tcPr>
          <w:p w:rsidR="00A5209B" w:rsidRPr="00224A88" w:rsidRDefault="00A5209B" w:rsidP="000322C3">
            <w:pPr>
              <w:jc w:val="center"/>
              <w:rPr>
                <w:rFonts w:ascii="Times New Roman" w:hAnsi="Times New Roman" w:cs="Times New Roman"/>
                <w:sz w:val="20"/>
                <w:szCs w:val="20"/>
              </w:rPr>
            </w:pPr>
            <w:r w:rsidRPr="00224A88">
              <w:rPr>
                <w:rFonts w:ascii="Times New Roman" w:hAnsi="Times New Roman" w:cs="Times New Roman"/>
                <w:sz w:val="20"/>
                <w:szCs w:val="20"/>
              </w:rPr>
              <w:t>Комментарии</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t>21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tabs>
                <w:tab w:val="num" w:pos="360"/>
              </w:tabs>
              <w:spacing w:line="276" w:lineRule="auto"/>
              <w:rPr>
                <w:rFonts w:ascii="Times New Roman" w:hAnsi="Times New Roman" w:cs="Times New Roman"/>
                <w:lang w:val="en-US"/>
              </w:rPr>
            </w:pPr>
            <w:r w:rsidRPr="001A73DE">
              <w:rPr>
                <w:rFonts w:ascii="Times New Roman" w:hAnsi="Times New Roman" w:cs="Times New Roman"/>
                <w:lang w:val="en-US"/>
              </w:rPr>
              <w:t>if/whether they had been going to inform him about the changes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 xml:space="preserve">Косвенная речь, согласование времен </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t>22</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tabs>
                <w:tab w:val="num" w:pos="360"/>
              </w:tabs>
              <w:spacing w:line="276" w:lineRule="auto"/>
              <w:rPr>
                <w:rFonts w:ascii="Times New Roman" w:hAnsi="Times New Roman" w:cs="Times New Roman"/>
                <w:lang w:val="en-US"/>
              </w:rPr>
            </w:pPr>
            <w:r w:rsidRPr="001A73DE">
              <w:rPr>
                <w:rFonts w:ascii="Times New Roman" w:hAnsi="Times New Roman" w:cs="Times New Roman"/>
                <w:lang w:val="en-US"/>
              </w:rPr>
              <w:t>Isn’t it time you settled/ Isn’t it time (that) you should settle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Сослагательное наклонение после фразы “</w:t>
            </w:r>
            <w:proofErr w:type="spellStart"/>
            <w:r w:rsidRPr="001A73DE">
              <w:rPr>
                <w:rFonts w:ascii="Times New Roman" w:hAnsi="Times New Roman" w:cs="Times New Roman"/>
                <w:lang w:val="en-US"/>
              </w:rPr>
              <w:t>Isn</w:t>
            </w:r>
            <w:proofErr w:type="spellEnd"/>
            <w:r w:rsidRPr="001A73DE">
              <w:rPr>
                <w:rFonts w:ascii="Times New Roman" w:hAnsi="Times New Roman" w:cs="Times New Roman"/>
              </w:rPr>
              <w:t>’</w:t>
            </w:r>
            <w:r w:rsidRPr="001A73DE">
              <w:rPr>
                <w:rFonts w:ascii="Times New Roman" w:hAnsi="Times New Roman" w:cs="Times New Roman"/>
                <w:lang w:val="en-US"/>
              </w:rPr>
              <w:t>t</w:t>
            </w:r>
            <w:r w:rsidRPr="001A73DE">
              <w:rPr>
                <w:rFonts w:ascii="Times New Roman" w:hAnsi="Times New Roman" w:cs="Times New Roman"/>
              </w:rPr>
              <w:t xml:space="preserve"> </w:t>
            </w:r>
            <w:r w:rsidRPr="001A73DE">
              <w:rPr>
                <w:rFonts w:ascii="Times New Roman" w:hAnsi="Times New Roman" w:cs="Times New Roman"/>
                <w:lang w:val="en-US"/>
              </w:rPr>
              <w:t>it</w:t>
            </w:r>
            <w:r w:rsidRPr="001A73DE">
              <w:rPr>
                <w:rFonts w:ascii="Times New Roman" w:hAnsi="Times New Roman" w:cs="Times New Roman"/>
              </w:rPr>
              <w:t xml:space="preserve"> </w:t>
            </w:r>
            <w:r w:rsidRPr="001A73DE">
              <w:rPr>
                <w:rFonts w:ascii="Times New Roman" w:hAnsi="Times New Roman" w:cs="Times New Roman"/>
                <w:lang w:val="en-US"/>
              </w:rPr>
              <w:t>time</w:t>
            </w:r>
            <w:r w:rsidRPr="001A73DE">
              <w:rPr>
                <w:rFonts w:ascii="Times New Roman" w:hAnsi="Times New Roman" w:cs="Times New Roman"/>
              </w:rPr>
              <w:t xml:space="preserve">”; возможны два варианта </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t>23</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0B5031" w:rsidRDefault="00A5209B" w:rsidP="000322C3">
            <w:pPr>
              <w:shd w:val="clear" w:color="auto" w:fill="FFFFFF"/>
              <w:spacing w:line="276" w:lineRule="auto"/>
              <w:rPr>
                <w:rFonts w:ascii="Times New Roman" w:hAnsi="Times New Roman" w:cs="Times New Roman"/>
                <w:lang w:val="en-US"/>
              </w:rPr>
            </w:pPr>
            <w:r w:rsidRPr="001A73DE">
              <w:rPr>
                <w:rFonts w:ascii="Times New Roman" w:hAnsi="Times New Roman" w:cs="Times New Roman"/>
                <w:lang w:val="en-US"/>
              </w:rPr>
              <w:t>Unless she were/was disturbed/ If she were not/weren’t/was not/wasn’t disturbed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 xml:space="preserve">Условное предложение второго типа </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t>24</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tabs>
                <w:tab w:val="num" w:pos="360"/>
              </w:tabs>
              <w:spacing w:line="276" w:lineRule="auto"/>
              <w:rPr>
                <w:rFonts w:ascii="Times New Roman" w:hAnsi="Times New Roman" w:cs="Times New Roman"/>
                <w:lang w:val="en-US"/>
              </w:rPr>
            </w:pPr>
            <w:r w:rsidRPr="001A73DE">
              <w:rPr>
                <w:rFonts w:ascii="Times New Roman" w:hAnsi="Times New Roman" w:cs="Times New Roman"/>
                <w:lang w:val="en-US"/>
              </w:rPr>
              <w:t>on everyone/everyone’s being given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Герундиальная конструкция; после глагола “</w:t>
            </w:r>
            <w:r w:rsidRPr="001A73DE">
              <w:rPr>
                <w:rFonts w:ascii="Times New Roman" w:hAnsi="Times New Roman" w:cs="Times New Roman"/>
                <w:lang w:val="en-US"/>
              </w:rPr>
              <w:t>to</w:t>
            </w:r>
            <w:r w:rsidRPr="001A73DE">
              <w:rPr>
                <w:rFonts w:ascii="Times New Roman" w:hAnsi="Times New Roman" w:cs="Times New Roman"/>
              </w:rPr>
              <w:t xml:space="preserve"> </w:t>
            </w:r>
            <w:r w:rsidRPr="001A73DE">
              <w:rPr>
                <w:rFonts w:ascii="Times New Roman" w:hAnsi="Times New Roman" w:cs="Times New Roman"/>
                <w:lang w:val="en-US"/>
              </w:rPr>
              <w:t>insist</w:t>
            </w:r>
            <w:r w:rsidRPr="001A73DE">
              <w:rPr>
                <w:rFonts w:ascii="Times New Roman" w:hAnsi="Times New Roman" w:cs="Times New Roman"/>
              </w:rPr>
              <w:t>” требуется предлог “</w:t>
            </w:r>
            <w:r w:rsidRPr="001A73DE">
              <w:rPr>
                <w:rFonts w:ascii="Times New Roman" w:hAnsi="Times New Roman" w:cs="Times New Roman"/>
                <w:lang w:val="en-US"/>
              </w:rPr>
              <w:t>on</w:t>
            </w:r>
            <w:r w:rsidRPr="001A73DE">
              <w:rPr>
                <w:rFonts w:ascii="Times New Roman" w:hAnsi="Times New Roman" w:cs="Times New Roman"/>
              </w:rPr>
              <w:t>”</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t>25</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tabs>
                <w:tab w:val="num" w:pos="360"/>
              </w:tabs>
              <w:spacing w:line="276" w:lineRule="auto"/>
              <w:rPr>
                <w:rFonts w:ascii="Times New Roman" w:hAnsi="Times New Roman" w:cs="Times New Roman"/>
                <w:lang w:val="en-US"/>
              </w:rPr>
            </w:pPr>
            <w:r w:rsidRPr="001A73DE">
              <w:rPr>
                <w:rFonts w:ascii="Times New Roman" w:hAnsi="Times New Roman" w:cs="Times New Roman"/>
                <w:lang w:val="en-US"/>
              </w:rPr>
              <w:t>for him to feel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Инфинитивная конструкция с предлогом “</w:t>
            </w:r>
            <w:r w:rsidRPr="001A73DE">
              <w:rPr>
                <w:rFonts w:ascii="Times New Roman" w:hAnsi="Times New Roman" w:cs="Times New Roman"/>
                <w:lang w:val="en-US"/>
              </w:rPr>
              <w:t>for</w:t>
            </w:r>
            <w:r w:rsidRPr="001A73DE">
              <w:rPr>
                <w:rFonts w:ascii="Times New Roman" w:hAnsi="Times New Roman" w:cs="Times New Roman"/>
              </w:rPr>
              <w:t>”</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t>26</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tabs>
                <w:tab w:val="num" w:pos="360"/>
              </w:tabs>
              <w:spacing w:line="276" w:lineRule="auto"/>
              <w:rPr>
                <w:rFonts w:ascii="Times New Roman" w:hAnsi="Times New Roman" w:cs="Times New Roman"/>
                <w:lang w:val="en-US"/>
              </w:rPr>
            </w:pPr>
            <w:r w:rsidRPr="001A73DE">
              <w:rPr>
                <w:rFonts w:ascii="Times New Roman" w:hAnsi="Times New Roman" w:cs="Times New Roman"/>
                <w:lang w:val="en-US"/>
              </w:rPr>
              <w:t>made the pilot land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Сложное дополнение, инфинитив без частицы “</w:t>
            </w:r>
            <w:r w:rsidRPr="001A73DE">
              <w:rPr>
                <w:rFonts w:ascii="Times New Roman" w:hAnsi="Times New Roman" w:cs="Times New Roman"/>
                <w:lang w:val="en-US"/>
              </w:rPr>
              <w:t>to</w:t>
            </w:r>
            <w:r w:rsidRPr="001A73DE">
              <w:rPr>
                <w:rFonts w:ascii="Times New Roman" w:hAnsi="Times New Roman" w:cs="Times New Roman"/>
              </w:rPr>
              <w:t>” после глагола “</w:t>
            </w:r>
            <w:r w:rsidRPr="001A73DE">
              <w:rPr>
                <w:rFonts w:ascii="Times New Roman" w:hAnsi="Times New Roman" w:cs="Times New Roman"/>
                <w:lang w:val="en-US"/>
              </w:rPr>
              <w:t>to</w:t>
            </w:r>
            <w:r w:rsidRPr="001A73DE">
              <w:rPr>
                <w:rFonts w:ascii="Times New Roman" w:hAnsi="Times New Roman" w:cs="Times New Roman"/>
              </w:rPr>
              <w:t xml:space="preserve"> </w:t>
            </w:r>
            <w:r w:rsidRPr="001A73DE">
              <w:rPr>
                <w:rFonts w:ascii="Times New Roman" w:hAnsi="Times New Roman" w:cs="Times New Roman"/>
                <w:lang w:val="en-US"/>
              </w:rPr>
              <w:t>make</w:t>
            </w:r>
            <w:r w:rsidRPr="001A73DE">
              <w:rPr>
                <w:rFonts w:ascii="Times New Roman" w:hAnsi="Times New Roman" w:cs="Times New Roman"/>
              </w:rPr>
              <w:t>”</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t>27</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tabs>
                <w:tab w:val="num" w:pos="360"/>
              </w:tabs>
              <w:spacing w:line="276" w:lineRule="auto"/>
              <w:rPr>
                <w:rFonts w:ascii="Times New Roman" w:hAnsi="Times New Roman" w:cs="Times New Roman"/>
                <w:lang w:val="en-US"/>
              </w:rPr>
            </w:pPr>
            <w:r w:rsidRPr="001A73DE">
              <w:rPr>
                <w:rFonts w:ascii="Times New Roman" w:hAnsi="Times New Roman" w:cs="Times New Roman"/>
                <w:lang w:val="en-US"/>
              </w:rPr>
              <w:t>wish you would stay/ wish you’d stay/ wish you stayed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Сослагательное наклонение после фразы “</w:t>
            </w:r>
            <w:r w:rsidRPr="001A73DE">
              <w:rPr>
                <w:rFonts w:ascii="Times New Roman" w:hAnsi="Times New Roman" w:cs="Times New Roman"/>
                <w:lang w:val="en-US"/>
              </w:rPr>
              <w:t>I</w:t>
            </w:r>
            <w:r w:rsidRPr="001A73DE">
              <w:rPr>
                <w:rFonts w:ascii="Times New Roman" w:hAnsi="Times New Roman" w:cs="Times New Roman"/>
              </w:rPr>
              <w:t xml:space="preserve"> </w:t>
            </w:r>
            <w:r w:rsidRPr="001A73DE">
              <w:rPr>
                <w:rFonts w:ascii="Times New Roman" w:hAnsi="Times New Roman" w:cs="Times New Roman"/>
                <w:lang w:val="en-US"/>
              </w:rPr>
              <w:t>wish</w:t>
            </w:r>
            <w:r w:rsidRPr="001A73DE">
              <w:rPr>
                <w:rFonts w:ascii="Times New Roman" w:hAnsi="Times New Roman" w:cs="Times New Roman"/>
              </w:rPr>
              <w:t>”</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t>28</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tabs>
                <w:tab w:val="num" w:pos="360"/>
              </w:tabs>
              <w:spacing w:line="276" w:lineRule="auto"/>
              <w:rPr>
                <w:rFonts w:ascii="Times New Roman" w:hAnsi="Times New Roman" w:cs="Times New Roman"/>
                <w:lang w:val="en-US"/>
              </w:rPr>
            </w:pPr>
            <w:r w:rsidRPr="001A73DE">
              <w:rPr>
                <w:rFonts w:ascii="Times New Roman" w:hAnsi="Times New Roman" w:cs="Times New Roman"/>
                <w:lang w:val="en-US"/>
              </w:rPr>
              <w:t>If it hadn’t/had not been for your inattentiveness/ If you hadn’t/had not been inattentive/ Unless you had been inattentive/ If it were not/weren’t for your inattentiveness/ If you were not/weren’t inattentive/ Unless you were inattentive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Условное предложение третьего типа / условное предложение смешанного типа</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lastRenderedPageBreak/>
              <w:t>29</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tabs>
                <w:tab w:val="num" w:pos="360"/>
              </w:tabs>
              <w:spacing w:line="276" w:lineRule="auto"/>
              <w:rPr>
                <w:rFonts w:ascii="Times New Roman" w:hAnsi="Times New Roman" w:cs="Times New Roman"/>
                <w:lang w:val="en-US"/>
              </w:rPr>
            </w:pPr>
            <w:r w:rsidRPr="001A73DE">
              <w:rPr>
                <w:rFonts w:ascii="Times New Roman" w:hAnsi="Times New Roman" w:cs="Times New Roman"/>
                <w:lang w:val="en-US"/>
              </w:rPr>
              <w:t>Julia is believed to have been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lang w:val="en-US"/>
              </w:rPr>
            </w:pPr>
            <w:r w:rsidRPr="00D878FE">
              <w:rPr>
                <w:rFonts w:ascii="Times New Roman" w:hAnsi="Times New Roman" w:cs="Times New Roman"/>
                <w:b/>
                <w:lang w:val="en-US"/>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Перфектный инфинитив в конструкции подчеркивает предшествование</w:t>
            </w:r>
          </w:p>
        </w:tc>
      </w:tr>
      <w:tr w:rsidR="00A5209B" w:rsidRPr="001A73DE" w:rsidTr="00056F93">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A5209B" w:rsidRPr="001A73DE" w:rsidRDefault="00A5209B" w:rsidP="000322C3">
            <w:pPr>
              <w:rPr>
                <w:rFonts w:ascii="Times New Roman" w:hAnsi="Times New Roman" w:cs="Times New Roman"/>
                <w:b/>
                <w:lang w:val="en-US"/>
              </w:rPr>
            </w:pPr>
            <w:r w:rsidRPr="001A73DE">
              <w:rPr>
                <w:rFonts w:ascii="Times New Roman" w:hAnsi="Times New Roman" w:cs="Times New Roman"/>
                <w:b/>
                <w:lang w:val="en-US"/>
              </w:rPr>
              <w:t>30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tabs>
                <w:tab w:val="num" w:pos="360"/>
              </w:tabs>
              <w:spacing w:line="276" w:lineRule="auto"/>
              <w:rPr>
                <w:rFonts w:ascii="Times New Roman" w:hAnsi="Times New Roman" w:cs="Times New Roman"/>
                <w:lang w:val="en-US"/>
              </w:rPr>
            </w:pPr>
            <w:r w:rsidRPr="001A73DE">
              <w:rPr>
                <w:rFonts w:ascii="Times New Roman" w:hAnsi="Times New Roman" w:cs="Times New Roman"/>
                <w:lang w:val="en-US"/>
              </w:rPr>
              <w:t>if we are given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209B" w:rsidRPr="00D878FE" w:rsidRDefault="00A5209B" w:rsidP="000322C3">
            <w:pPr>
              <w:jc w:val="center"/>
              <w:rPr>
                <w:rFonts w:ascii="Times New Roman" w:hAnsi="Times New Roman" w:cs="Times New Roman"/>
                <w:b/>
              </w:rPr>
            </w:pPr>
            <w:r w:rsidRPr="00D878FE">
              <w:rPr>
                <w:rFonts w:ascii="Times New Roman" w:hAnsi="Times New Roman" w:cs="Times New Roman"/>
                <w:b/>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A5209B" w:rsidRPr="001A73DE" w:rsidRDefault="00A5209B" w:rsidP="000322C3">
            <w:pPr>
              <w:rPr>
                <w:rFonts w:ascii="Times New Roman" w:hAnsi="Times New Roman" w:cs="Times New Roman"/>
              </w:rPr>
            </w:pPr>
            <w:r w:rsidRPr="001A73DE">
              <w:rPr>
                <w:rFonts w:ascii="Times New Roman" w:hAnsi="Times New Roman" w:cs="Times New Roman"/>
              </w:rPr>
              <w:t xml:space="preserve">Условное предложение первого типа </w:t>
            </w:r>
          </w:p>
        </w:tc>
      </w:tr>
    </w:tbl>
    <w:p w:rsidR="001A73DE" w:rsidRDefault="001A73DE" w:rsidP="00EB75C3">
      <w:pPr>
        <w:ind w:firstLine="362"/>
        <w:jc w:val="center"/>
        <w:rPr>
          <w:rFonts w:ascii="Times New Roman" w:hAnsi="Times New Roman" w:cs="Times New Roman"/>
          <w:b/>
          <w:bCs/>
        </w:rPr>
      </w:pPr>
    </w:p>
    <w:p w:rsidR="00EB75C3" w:rsidRPr="00056F93" w:rsidRDefault="00EB75C3" w:rsidP="00056F93">
      <w:pPr>
        <w:ind w:firstLine="362"/>
        <w:jc w:val="center"/>
        <w:rPr>
          <w:rFonts w:ascii="Times New Roman" w:eastAsia="Times New Roman" w:hAnsi="Times New Roman" w:cs="Times New Roman"/>
        </w:rPr>
      </w:pPr>
      <w:r w:rsidRPr="00960A07">
        <w:rPr>
          <w:rFonts w:ascii="Times New Roman" w:hAnsi="Times New Roman" w:cs="Times New Roman"/>
          <w:b/>
          <w:bCs/>
        </w:rPr>
        <w:t>Конкурс на знание лексики</w:t>
      </w:r>
    </w:p>
    <w:tbl>
      <w:tblPr>
        <w:tblStyle w:val="TableNormal"/>
        <w:tblW w:w="9639"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7"/>
        <w:gridCol w:w="629"/>
        <w:gridCol w:w="4417"/>
        <w:gridCol w:w="4026"/>
      </w:tblGrid>
      <w:tr w:rsidR="00EB75C3" w:rsidRPr="00960A07" w:rsidTr="00056F93">
        <w:trPr>
          <w:trHeight w:val="790"/>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960A07" w:rsidRDefault="00EB75C3" w:rsidP="000322C3">
            <w:pPr>
              <w:spacing w:line="276" w:lineRule="auto"/>
              <w:jc w:val="center"/>
            </w:pPr>
            <w:r w:rsidRPr="00960A07">
              <w:t>№ №</w:t>
            </w:r>
          </w:p>
        </w:tc>
        <w:tc>
          <w:tcPr>
            <w:tcW w:w="6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960A07" w:rsidRDefault="00EB75C3" w:rsidP="000322C3">
            <w:pPr>
              <w:spacing w:line="276" w:lineRule="auto"/>
              <w:jc w:val="center"/>
            </w:pPr>
            <w:r w:rsidRPr="00960A07">
              <w:t>кол-во баллов</w:t>
            </w:r>
          </w:p>
        </w:tc>
        <w:tc>
          <w:tcPr>
            <w:tcW w:w="44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960A07" w:rsidRDefault="00EB75C3" w:rsidP="000322C3">
            <w:pPr>
              <w:spacing w:line="276" w:lineRule="auto"/>
              <w:jc w:val="center"/>
            </w:pPr>
            <w:r w:rsidRPr="00960A07">
              <w:t>Лексическая единица из оригинального текста и фрагмент текста</w:t>
            </w:r>
          </w:p>
        </w:tc>
        <w:tc>
          <w:tcPr>
            <w:tcW w:w="40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960A07" w:rsidRDefault="005C605E" w:rsidP="000322C3">
            <w:pPr>
              <w:spacing w:line="276" w:lineRule="auto"/>
              <w:jc w:val="center"/>
            </w:pPr>
            <w:r>
              <w:t>Комментарии/</w:t>
            </w:r>
            <w:r w:rsidR="00EB75C3" w:rsidRPr="00960A07">
              <w:t>Синонимы лексической единицы, допустимые в данном контексте</w:t>
            </w:r>
          </w:p>
        </w:tc>
      </w:tr>
      <w:tr w:rsidR="00EB75C3" w:rsidRPr="001A73DE" w:rsidTr="00056F93">
        <w:trPr>
          <w:trHeight w:val="860"/>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lang w:val="en-US"/>
              </w:rPr>
              <w:t>31</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D878FE" w:rsidRDefault="00EB75C3" w:rsidP="000322C3">
            <w:pPr>
              <w:spacing w:line="276" w:lineRule="auto"/>
              <w:jc w:val="center"/>
              <w:rPr>
                <w:b/>
                <w:sz w:val="22"/>
                <w:szCs w:val="22"/>
              </w:rPr>
            </w:pPr>
            <w:r w:rsidRPr="00D878FE">
              <w:rPr>
                <w:b/>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056F93" w:rsidRDefault="00EB75C3" w:rsidP="000A3249">
            <w:pPr>
              <w:spacing w:line="276" w:lineRule="auto"/>
              <w:rPr>
                <w:rFonts w:eastAsia="Times New Roman"/>
                <w:sz w:val="22"/>
                <w:szCs w:val="22"/>
                <w:lang w:val="en-US"/>
              </w:rPr>
            </w:pPr>
            <w:r w:rsidRPr="001A73DE">
              <w:rPr>
                <w:b/>
                <w:bCs/>
                <w:sz w:val="22"/>
                <w:szCs w:val="22"/>
                <w:lang w:val="en-US"/>
              </w:rPr>
              <w:t>According</w:t>
            </w:r>
            <w:r w:rsidRPr="001A73DE">
              <w:rPr>
                <w:sz w:val="22"/>
                <w:szCs w:val="22"/>
                <w:lang w:val="en-US"/>
              </w:rPr>
              <w:t xml:space="preserve"> to different polls, the crossword is considered one of the most popular recreational activities among Britons and Americans.</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056F93" w:rsidP="000322C3">
            <w:pPr>
              <w:rPr>
                <w:sz w:val="22"/>
                <w:szCs w:val="22"/>
              </w:rPr>
            </w:pPr>
            <w:r w:rsidRPr="00146EB9">
              <w:rPr>
                <w:i/>
                <w:iCs/>
                <w:sz w:val="22"/>
                <w:szCs w:val="22"/>
              </w:rPr>
              <w:t xml:space="preserve">В аутентичном тексте используется сочетание </w:t>
            </w:r>
            <w:proofErr w:type="spellStart"/>
            <w:r w:rsidRPr="00146EB9">
              <w:rPr>
                <w:i/>
                <w:iCs/>
                <w:sz w:val="22"/>
                <w:szCs w:val="22"/>
              </w:rPr>
              <w:t>according</w:t>
            </w:r>
            <w:proofErr w:type="spellEnd"/>
            <w:r w:rsidRPr="00146EB9">
              <w:rPr>
                <w:i/>
                <w:iCs/>
                <w:sz w:val="22"/>
                <w:szCs w:val="22"/>
              </w:rPr>
              <w:t xml:space="preserve"> </w:t>
            </w:r>
            <w:proofErr w:type="spellStart"/>
            <w:r w:rsidRPr="00146EB9">
              <w:rPr>
                <w:i/>
                <w:iCs/>
                <w:sz w:val="22"/>
                <w:szCs w:val="22"/>
              </w:rPr>
              <w:t>to</w:t>
            </w:r>
            <w:proofErr w:type="spellEnd"/>
          </w:p>
        </w:tc>
      </w:tr>
      <w:tr w:rsidR="00EB75C3" w:rsidRPr="001A73DE" w:rsidTr="00056F93">
        <w:trPr>
          <w:trHeight w:val="798"/>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rPr>
              <w:t>3</w:t>
            </w:r>
            <w:r w:rsidRPr="001A73DE">
              <w:rPr>
                <w:b/>
                <w:bCs/>
                <w:sz w:val="22"/>
                <w:szCs w:val="22"/>
                <w:lang w:val="en-US"/>
              </w:rPr>
              <w:t>2</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D878FE" w:rsidRDefault="00EB75C3" w:rsidP="000322C3">
            <w:pPr>
              <w:spacing w:line="276" w:lineRule="auto"/>
              <w:jc w:val="center"/>
              <w:rPr>
                <w:b/>
                <w:sz w:val="22"/>
                <w:szCs w:val="22"/>
              </w:rPr>
            </w:pPr>
            <w:r w:rsidRPr="00D878FE">
              <w:rPr>
                <w:b/>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EB75C3" w:rsidP="000322C3">
            <w:pPr>
              <w:spacing w:line="276" w:lineRule="auto"/>
              <w:rPr>
                <w:rFonts w:eastAsia="Times New Roman"/>
                <w:sz w:val="22"/>
                <w:szCs w:val="22"/>
                <w:lang w:val="en-US"/>
              </w:rPr>
            </w:pPr>
            <w:r w:rsidRPr="001A73DE">
              <w:rPr>
                <w:sz w:val="22"/>
                <w:szCs w:val="22"/>
                <w:lang w:val="en-US"/>
              </w:rPr>
              <w:t xml:space="preserve">According to different polls, the crossword is considered one of the most popular recreational activities </w:t>
            </w:r>
            <w:r w:rsidRPr="001A73DE">
              <w:rPr>
                <w:b/>
                <w:bCs/>
                <w:sz w:val="22"/>
                <w:szCs w:val="22"/>
                <w:lang w:val="en-US"/>
              </w:rPr>
              <w:t>among</w:t>
            </w:r>
            <w:r w:rsidRPr="001A73DE">
              <w:rPr>
                <w:sz w:val="22"/>
                <w:szCs w:val="22"/>
                <w:lang w:val="en-US"/>
              </w:rPr>
              <w:t xml:space="preserve"> Britons and Americans.</w:t>
            </w:r>
          </w:p>
          <w:p w:rsidR="00EB75C3" w:rsidRPr="00FE191E" w:rsidRDefault="00EB75C3" w:rsidP="000322C3">
            <w:pPr>
              <w:spacing w:line="276" w:lineRule="auto"/>
              <w:rPr>
                <w:sz w:val="22"/>
                <w:szCs w:val="22"/>
                <w:lang w:val="en-US"/>
              </w:rPr>
            </w:pP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6F93" w:rsidRPr="00FE191E" w:rsidRDefault="00056F93" w:rsidP="000322C3">
            <w:pPr>
              <w:spacing w:line="276" w:lineRule="auto"/>
              <w:rPr>
                <w:sz w:val="22"/>
                <w:szCs w:val="22"/>
              </w:rPr>
            </w:pPr>
            <w:r w:rsidRPr="001A73DE">
              <w:rPr>
                <w:sz w:val="22"/>
                <w:szCs w:val="22"/>
                <w:lang w:val="en-US"/>
              </w:rPr>
              <w:t>A</w:t>
            </w:r>
            <w:r w:rsidR="00EB75C3" w:rsidRPr="001A73DE">
              <w:rPr>
                <w:sz w:val="22"/>
                <w:szCs w:val="22"/>
                <w:lang w:val="en-US"/>
              </w:rPr>
              <w:t>mongst</w:t>
            </w:r>
          </w:p>
          <w:p w:rsidR="00EB75C3" w:rsidRPr="001A73DE" w:rsidRDefault="00056F93" w:rsidP="000322C3">
            <w:pPr>
              <w:spacing w:line="276" w:lineRule="auto"/>
              <w:rPr>
                <w:sz w:val="22"/>
                <w:szCs w:val="22"/>
              </w:rPr>
            </w:pPr>
            <w:r w:rsidRPr="001A73DE">
              <w:rPr>
                <w:i/>
                <w:iCs/>
                <w:sz w:val="22"/>
                <w:szCs w:val="22"/>
              </w:rPr>
              <w:t xml:space="preserve"> В данном контексте требуется предлог </w:t>
            </w:r>
            <w:r w:rsidRPr="001A73DE">
              <w:rPr>
                <w:i/>
                <w:iCs/>
                <w:sz w:val="22"/>
                <w:szCs w:val="22"/>
                <w:lang w:val="en-US"/>
              </w:rPr>
              <w:t>among</w:t>
            </w:r>
            <w:r w:rsidRPr="001A73DE">
              <w:rPr>
                <w:i/>
                <w:iCs/>
                <w:sz w:val="22"/>
                <w:szCs w:val="22"/>
              </w:rPr>
              <w:t xml:space="preserve"> или синонимичный ему </w:t>
            </w:r>
            <w:r w:rsidRPr="001A73DE">
              <w:rPr>
                <w:i/>
                <w:iCs/>
                <w:sz w:val="22"/>
                <w:szCs w:val="22"/>
                <w:lang w:val="en-US"/>
              </w:rPr>
              <w:t>amongst</w:t>
            </w:r>
            <w:r w:rsidRPr="001A73DE">
              <w:rPr>
                <w:i/>
                <w:iCs/>
                <w:sz w:val="22"/>
                <w:szCs w:val="22"/>
              </w:rPr>
              <w:t>.</w:t>
            </w:r>
          </w:p>
        </w:tc>
      </w:tr>
      <w:tr w:rsidR="00EB75C3" w:rsidRPr="001A73DE" w:rsidTr="00056F93">
        <w:trPr>
          <w:trHeight w:val="1445"/>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rPr>
              <w:t>3</w:t>
            </w:r>
            <w:r w:rsidRPr="001A73DE">
              <w:rPr>
                <w:b/>
                <w:bCs/>
                <w:sz w:val="22"/>
                <w:szCs w:val="22"/>
                <w:lang w:val="en-US"/>
              </w:rPr>
              <w:t>3</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D878FE" w:rsidRDefault="00EB75C3" w:rsidP="000322C3">
            <w:pPr>
              <w:spacing w:line="276" w:lineRule="auto"/>
              <w:jc w:val="center"/>
              <w:rPr>
                <w:b/>
                <w:sz w:val="22"/>
                <w:szCs w:val="22"/>
              </w:rPr>
            </w:pPr>
            <w:r w:rsidRPr="00D878FE">
              <w:rPr>
                <w:b/>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EB75C3" w:rsidP="000322C3">
            <w:pPr>
              <w:spacing w:line="276" w:lineRule="auto"/>
              <w:rPr>
                <w:rFonts w:eastAsia="Times New Roman"/>
                <w:sz w:val="22"/>
                <w:szCs w:val="22"/>
                <w:lang w:val="en-US"/>
              </w:rPr>
            </w:pPr>
            <w:r w:rsidRPr="001A73DE">
              <w:rPr>
                <w:sz w:val="22"/>
                <w:szCs w:val="22"/>
                <w:lang w:val="en-US"/>
              </w:rPr>
              <w:t xml:space="preserve">The very first crossword, containing just thirty-two clues, </w:t>
            </w:r>
            <w:r w:rsidRPr="001A73DE">
              <w:rPr>
                <w:b/>
                <w:bCs/>
                <w:sz w:val="22"/>
                <w:szCs w:val="22"/>
                <w:lang w:val="en-US"/>
              </w:rPr>
              <w:t>appeared</w:t>
            </w:r>
            <w:r w:rsidRPr="001A73DE">
              <w:rPr>
                <w:sz w:val="22"/>
                <w:szCs w:val="22"/>
                <w:lang w:val="en-US"/>
              </w:rPr>
              <w:t xml:space="preserve"> in the New York World as far back as in 1913.</w:t>
            </w:r>
          </w:p>
          <w:p w:rsidR="00EB75C3" w:rsidRPr="00FE191E" w:rsidRDefault="00EB75C3" w:rsidP="000322C3">
            <w:pPr>
              <w:spacing w:line="276" w:lineRule="auto"/>
              <w:rPr>
                <w:sz w:val="22"/>
                <w:szCs w:val="22"/>
                <w:lang w:val="en-US"/>
              </w:rPr>
            </w:pP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6F93" w:rsidRDefault="00EB75C3" w:rsidP="000322C3">
            <w:pPr>
              <w:spacing w:line="276" w:lineRule="auto"/>
              <w:rPr>
                <w:i/>
                <w:iCs/>
                <w:sz w:val="22"/>
                <w:szCs w:val="22"/>
              </w:rPr>
            </w:pPr>
            <w:r w:rsidRPr="001A73DE">
              <w:rPr>
                <w:sz w:val="22"/>
                <w:szCs w:val="22"/>
                <w:lang w:val="en-US"/>
              </w:rPr>
              <w:t>arrived</w:t>
            </w:r>
            <w:r w:rsidR="00056F93" w:rsidRPr="001A73DE">
              <w:rPr>
                <w:i/>
                <w:iCs/>
                <w:sz w:val="22"/>
                <w:szCs w:val="22"/>
              </w:rPr>
              <w:t xml:space="preserve"> </w:t>
            </w:r>
          </w:p>
          <w:p w:rsidR="00EB75C3" w:rsidRPr="001A73DE" w:rsidRDefault="00056F93" w:rsidP="000322C3">
            <w:pPr>
              <w:spacing w:line="276" w:lineRule="auto"/>
              <w:rPr>
                <w:sz w:val="22"/>
                <w:szCs w:val="22"/>
              </w:rPr>
            </w:pPr>
            <w:r w:rsidRPr="001A73DE">
              <w:rPr>
                <w:i/>
                <w:iCs/>
                <w:sz w:val="22"/>
                <w:szCs w:val="22"/>
              </w:rPr>
              <w:t xml:space="preserve">В данном контексте требуется смысловой глагол </w:t>
            </w:r>
            <w:r w:rsidRPr="001A73DE">
              <w:rPr>
                <w:i/>
                <w:iCs/>
                <w:sz w:val="22"/>
                <w:szCs w:val="22"/>
                <w:lang w:val="en-US"/>
              </w:rPr>
              <w:t>appear</w:t>
            </w:r>
            <w:r w:rsidRPr="001A73DE">
              <w:rPr>
                <w:i/>
                <w:iCs/>
                <w:sz w:val="22"/>
                <w:szCs w:val="22"/>
              </w:rPr>
              <w:t xml:space="preserve"> или синонимичный ему</w:t>
            </w:r>
            <w:r w:rsidRPr="001A73DE">
              <w:rPr>
                <w:b/>
                <w:bCs/>
                <w:i/>
                <w:iCs/>
                <w:sz w:val="22"/>
                <w:szCs w:val="22"/>
              </w:rPr>
              <w:t xml:space="preserve"> </w:t>
            </w:r>
            <w:r w:rsidRPr="001A73DE">
              <w:rPr>
                <w:i/>
                <w:iCs/>
                <w:sz w:val="22"/>
                <w:szCs w:val="22"/>
                <w:lang w:val="en-US"/>
              </w:rPr>
              <w:t>arrive</w:t>
            </w:r>
            <w:r w:rsidRPr="001A73DE">
              <w:rPr>
                <w:i/>
                <w:iCs/>
                <w:sz w:val="22"/>
                <w:szCs w:val="22"/>
              </w:rPr>
              <w:t xml:space="preserve"> в форме прошедшего простого времени</w:t>
            </w:r>
          </w:p>
        </w:tc>
      </w:tr>
      <w:tr w:rsidR="00EB75C3" w:rsidRPr="001A73DE" w:rsidTr="00056F93">
        <w:trPr>
          <w:trHeight w:val="867"/>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rPr>
              <w:t>3</w:t>
            </w:r>
            <w:r w:rsidRPr="001A73DE">
              <w:rPr>
                <w:b/>
                <w:bCs/>
                <w:sz w:val="22"/>
                <w:szCs w:val="22"/>
                <w:lang w:val="en-US"/>
              </w:rPr>
              <w:t>4</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D878FE" w:rsidRDefault="00EB75C3" w:rsidP="000322C3">
            <w:pPr>
              <w:spacing w:line="276" w:lineRule="auto"/>
              <w:jc w:val="center"/>
              <w:rPr>
                <w:b/>
                <w:sz w:val="22"/>
                <w:szCs w:val="22"/>
              </w:rPr>
            </w:pPr>
            <w:r w:rsidRPr="00D878FE">
              <w:rPr>
                <w:b/>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056F93" w:rsidRDefault="00EB75C3" w:rsidP="000322C3">
            <w:pPr>
              <w:spacing w:line="276" w:lineRule="auto"/>
              <w:rPr>
                <w:rFonts w:eastAsia="Times New Roman"/>
                <w:sz w:val="22"/>
                <w:szCs w:val="22"/>
                <w:lang w:val="en-US"/>
              </w:rPr>
            </w:pPr>
            <w:r w:rsidRPr="001A73DE">
              <w:rPr>
                <w:sz w:val="22"/>
                <w:szCs w:val="22"/>
                <w:lang w:val="en-US"/>
              </w:rPr>
              <w:t xml:space="preserve">The very first crossword, containing just thirty-two clues, appeared in the New York World as far </w:t>
            </w:r>
            <w:r w:rsidRPr="001A73DE">
              <w:rPr>
                <w:b/>
                <w:bCs/>
                <w:sz w:val="22"/>
                <w:szCs w:val="22"/>
                <w:lang w:val="en-US"/>
              </w:rPr>
              <w:t>back</w:t>
            </w:r>
            <w:r w:rsidRPr="001A73DE">
              <w:rPr>
                <w:sz w:val="22"/>
                <w:szCs w:val="22"/>
                <w:lang w:val="en-US"/>
              </w:rPr>
              <w:t xml:space="preserve"> as in 1913.</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056F93" w:rsidP="000322C3">
            <w:pPr>
              <w:rPr>
                <w:sz w:val="22"/>
                <w:szCs w:val="22"/>
              </w:rPr>
            </w:pPr>
            <w:r w:rsidRPr="001A73DE">
              <w:rPr>
                <w:i/>
                <w:iCs/>
                <w:sz w:val="22"/>
                <w:szCs w:val="22"/>
              </w:rPr>
              <w:t xml:space="preserve">В данном контексте требуется наречие </w:t>
            </w:r>
            <w:r w:rsidRPr="001A73DE">
              <w:rPr>
                <w:i/>
                <w:iCs/>
                <w:sz w:val="22"/>
                <w:szCs w:val="22"/>
                <w:lang w:val="en-US"/>
              </w:rPr>
              <w:t>back</w:t>
            </w:r>
            <w:r w:rsidRPr="001A73DE">
              <w:rPr>
                <w:i/>
                <w:iCs/>
                <w:sz w:val="22"/>
                <w:szCs w:val="22"/>
              </w:rPr>
              <w:t>, дополняющее сочетание, использующиеся в значении "</w:t>
            </w:r>
            <w:proofErr w:type="spellStart"/>
            <w:r w:rsidRPr="001A73DE">
              <w:rPr>
                <w:i/>
                <w:iCs/>
                <w:sz w:val="22"/>
                <w:szCs w:val="22"/>
                <w:lang w:val="en-US"/>
              </w:rPr>
              <w:t>i</w:t>
            </w:r>
            <w:proofErr w:type="spellEnd"/>
            <w:r w:rsidRPr="001A73DE">
              <w:rPr>
                <w:i/>
                <w:iCs/>
                <w:sz w:val="22"/>
                <w:szCs w:val="22"/>
              </w:rPr>
              <w:t xml:space="preserve">n </w:t>
            </w:r>
            <w:proofErr w:type="spellStart"/>
            <w:r w:rsidRPr="001A73DE">
              <w:rPr>
                <w:i/>
                <w:iCs/>
                <w:sz w:val="22"/>
                <w:szCs w:val="22"/>
              </w:rPr>
              <w:t>the</w:t>
            </w:r>
            <w:proofErr w:type="spellEnd"/>
            <w:r w:rsidRPr="001A73DE">
              <w:rPr>
                <w:i/>
                <w:iCs/>
                <w:sz w:val="22"/>
                <w:szCs w:val="22"/>
              </w:rPr>
              <w:t xml:space="preserve"> </w:t>
            </w:r>
            <w:proofErr w:type="spellStart"/>
            <w:r w:rsidRPr="001A73DE">
              <w:rPr>
                <w:i/>
                <w:iCs/>
                <w:sz w:val="22"/>
                <w:szCs w:val="22"/>
              </w:rPr>
              <w:t>past</w:t>
            </w:r>
            <w:proofErr w:type="spellEnd"/>
            <w:r w:rsidRPr="001A73DE">
              <w:rPr>
                <w:i/>
                <w:iCs/>
                <w:sz w:val="22"/>
                <w:szCs w:val="22"/>
              </w:rPr>
              <w:t>".</w:t>
            </w:r>
          </w:p>
        </w:tc>
      </w:tr>
      <w:tr w:rsidR="00EB75C3" w:rsidRPr="001A73DE" w:rsidTr="00056F93">
        <w:trPr>
          <w:trHeight w:val="176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rPr>
              <w:t>3</w:t>
            </w:r>
            <w:r w:rsidRPr="001A73DE">
              <w:rPr>
                <w:b/>
                <w:bCs/>
                <w:sz w:val="22"/>
                <w:szCs w:val="22"/>
                <w:lang w:val="en-US"/>
              </w:rPr>
              <w:t>5</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D878FE" w:rsidRDefault="00EB75C3" w:rsidP="000322C3">
            <w:pPr>
              <w:spacing w:line="276" w:lineRule="auto"/>
              <w:jc w:val="center"/>
              <w:rPr>
                <w:b/>
                <w:sz w:val="22"/>
                <w:szCs w:val="22"/>
              </w:rPr>
            </w:pPr>
            <w:r w:rsidRPr="00D878FE">
              <w:rPr>
                <w:b/>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EB75C3" w:rsidP="000322C3">
            <w:pPr>
              <w:spacing w:line="276" w:lineRule="auto"/>
              <w:rPr>
                <w:rFonts w:eastAsia="Times New Roman"/>
                <w:sz w:val="22"/>
                <w:szCs w:val="22"/>
                <w:lang w:val="en-US"/>
              </w:rPr>
            </w:pPr>
            <w:r w:rsidRPr="001A73DE">
              <w:rPr>
                <w:sz w:val="22"/>
                <w:szCs w:val="22"/>
                <w:lang w:val="en-US"/>
              </w:rPr>
              <w:t xml:space="preserve">It had been thought up as a </w:t>
            </w:r>
            <w:r w:rsidRPr="001A73DE">
              <w:rPr>
                <w:b/>
                <w:bCs/>
                <w:sz w:val="22"/>
                <w:szCs w:val="22"/>
                <w:lang w:val="en-US"/>
              </w:rPr>
              <w:t>space</w:t>
            </w:r>
            <w:r w:rsidRPr="001A73DE">
              <w:rPr>
                <w:sz w:val="22"/>
                <w:szCs w:val="22"/>
                <w:lang w:val="en-US"/>
              </w:rPr>
              <w:t xml:space="preserve"> filler in a newspaper by an expatriate Englishman named Arthur Wynne, who called it a word-cross.</w:t>
            </w:r>
          </w:p>
          <w:p w:rsidR="00EB75C3" w:rsidRPr="00FE191E" w:rsidRDefault="00EB75C3" w:rsidP="000322C3">
            <w:pPr>
              <w:spacing w:line="276" w:lineRule="auto"/>
              <w:rPr>
                <w:sz w:val="22"/>
                <w:szCs w:val="22"/>
                <w:lang w:val="en-US"/>
              </w:rPr>
            </w:pP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6F93" w:rsidRDefault="00EB75C3" w:rsidP="000322C3">
            <w:pPr>
              <w:spacing w:line="276" w:lineRule="auto"/>
              <w:rPr>
                <w:i/>
                <w:iCs/>
                <w:sz w:val="22"/>
                <w:szCs w:val="22"/>
              </w:rPr>
            </w:pPr>
            <w:r w:rsidRPr="001A73DE">
              <w:rPr>
                <w:sz w:val="22"/>
                <w:szCs w:val="22"/>
                <w:lang w:val="en-US"/>
              </w:rPr>
              <w:t>place</w:t>
            </w:r>
            <w:r w:rsidR="00056F93" w:rsidRPr="001A73DE">
              <w:rPr>
                <w:i/>
                <w:iCs/>
                <w:sz w:val="22"/>
                <w:szCs w:val="22"/>
              </w:rPr>
              <w:t xml:space="preserve"> </w:t>
            </w:r>
          </w:p>
          <w:p w:rsidR="00EB75C3" w:rsidRPr="001A73DE" w:rsidRDefault="00056F93" w:rsidP="000322C3">
            <w:pPr>
              <w:spacing w:line="276" w:lineRule="auto"/>
              <w:rPr>
                <w:sz w:val="22"/>
                <w:szCs w:val="22"/>
              </w:rPr>
            </w:pPr>
            <w:r w:rsidRPr="001A73DE">
              <w:rPr>
                <w:i/>
                <w:iCs/>
                <w:sz w:val="22"/>
                <w:szCs w:val="22"/>
              </w:rPr>
              <w:t xml:space="preserve">В данном контексте требуется имя существительное </w:t>
            </w:r>
            <w:r w:rsidRPr="001A73DE">
              <w:rPr>
                <w:i/>
                <w:iCs/>
                <w:sz w:val="22"/>
                <w:szCs w:val="22"/>
                <w:lang w:val="en-US"/>
              </w:rPr>
              <w:t>space</w:t>
            </w:r>
            <w:r w:rsidRPr="001A73DE">
              <w:rPr>
                <w:i/>
                <w:iCs/>
                <w:sz w:val="22"/>
                <w:szCs w:val="22"/>
              </w:rPr>
              <w:t xml:space="preserve"> или синонимичное ему в данном случае </w:t>
            </w:r>
            <w:r w:rsidRPr="001A73DE">
              <w:rPr>
                <w:i/>
                <w:iCs/>
                <w:sz w:val="22"/>
                <w:szCs w:val="22"/>
                <w:lang w:val="en-US"/>
              </w:rPr>
              <w:t>place</w:t>
            </w:r>
            <w:r w:rsidRPr="001A73DE">
              <w:rPr>
                <w:i/>
                <w:iCs/>
                <w:sz w:val="22"/>
                <w:szCs w:val="22"/>
              </w:rPr>
              <w:t xml:space="preserve">, образующие устойчивое сочетание с последующим </w:t>
            </w:r>
            <w:r w:rsidRPr="001A73DE">
              <w:rPr>
                <w:i/>
                <w:iCs/>
                <w:sz w:val="22"/>
                <w:szCs w:val="22"/>
                <w:lang w:val="en-US"/>
              </w:rPr>
              <w:t>filler</w:t>
            </w:r>
            <w:r w:rsidRPr="001A73DE">
              <w:rPr>
                <w:i/>
                <w:iCs/>
                <w:sz w:val="22"/>
                <w:szCs w:val="22"/>
              </w:rPr>
              <w:t>.</w:t>
            </w:r>
          </w:p>
        </w:tc>
      </w:tr>
      <w:tr w:rsidR="00EB75C3" w:rsidRPr="001A73DE" w:rsidTr="00056F93">
        <w:trPr>
          <w:trHeight w:val="1385"/>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rPr>
              <w:t>3</w:t>
            </w:r>
            <w:r w:rsidRPr="001A73DE">
              <w:rPr>
                <w:b/>
                <w:bCs/>
                <w:sz w:val="22"/>
                <w:szCs w:val="22"/>
                <w:lang w:val="en-US"/>
              </w:rPr>
              <w:t>6</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D878FE" w:rsidRDefault="00EB75C3" w:rsidP="000322C3">
            <w:pPr>
              <w:spacing w:line="276" w:lineRule="auto"/>
              <w:jc w:val="center"/>
              <w:rPr>
                <w:b/>
                <w:sz w:val="22"/>
                <w:szCs w:val="22"/>
              </w:rPr>
            </w:pPr>
            <w:r w:rsidRPr="00D878FE">
              <w:rPr>
                <w:b/>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056F93" w:rsidRDefault="00EB75C3" w:rsidP="000322C3">
            <w:pPr>
              <w:spacing w:line="276" w:lineRule="auto"/>
              <w:rPr>
                <w:rFonts w:eastAsia="Times New Roman"/>
                <w:sz w:val="22"/>
                <w:szCs w:val="22"/>
                <w:lang w:val="en-US"/>
              </w:rPr>
            </w:pPr>
            <w:r w:rsidRPr="001A73DE">
              <w:rPr>
                <w:sz w:val="22"/>
                <w:szCs w:val="22"/>
                <w:lang w:val="en-US"/>
              </w:rPr>
              <w:t xml:space="preserve">It became a regular feature in the World, but nobody else picked it </w:t>
            </w:r>
            <w:r w:rsidRPr="001A73DE">
              <w:rPr>
                <w:b/>
                <w:bCs/>
                <w:sz w:val="22"/>
                <w:szCs w:val="22"/>
                <w:lang w:val="en-US"/>
              </w:rPr>
              <w:t>up</w:t>
            </w:r>
            <w:r w:rsidRPr="001A73DE">
              <w:rPr>
                <w:sz w:val="22"/>
                <w:szCs w:val="22"/>
                <w:lang w:val="en-US"/>
              </w:rPr>
              <w:t xml:space="preserve"> until 1924 when a publishing company called Simon and Schuster brought out a volume of crossword puzzles, priced at $1.35.</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056F93" w:rsidP="000322C3">
            <w:pPr>
              <w:rPr>
                <w:sz w:val="22"/>
                <w:szCs w:val="22"/>
              </w:rPr>
            </w:pPr>
            <w:r w:rsidRPr="001A73DE">
              <w:rPr>
                <w:i/>
                <w:iCs/>
                <w:sz w:val="22"/>
                <w:szCs w:val="22"/>
              </w:rPr>
              <w:t xml:space="preserve">В данном контексте требуется предлог </w:t>
            </w:r>
            <w:r w:rsidRPr="001A73DE">
              <w:rPr>
                <w:i/>
                <w:iCs/>
                <w:sz w:val="22"/>
                <w:szCs w:val="22"/>
                <w:lang w:val="en-US"/>
              </w:rPr>
              <w:t>up</w:t>
            </w:r>
            <w:r w:rsidRPr="001A73DE">
              <w:rPr>
                <w:i/>
                <w:iCs/>
                <w:sz w:val="22"/>
                <w:szCs w:val="22"/>
              </w:rPr>
              <w:t xml:space="preserve">, являющийся компонентом фразового глагола </w:t>
            </w:r>
            <w:r w:rsidRPr="001A73DE">
              <w:rPr>
                <w:i/>
                <w:iCs/>
                <w:sz w:val="22"/>
                <w:szCs w:val="22"/>
                <w:lang w:val="en-US"/>
              </w:rPr>
              <w:t>to</w:t>
            </w:r>
            <w:r w:rsidRPr="001A73DE">
              <w:rPr>
                <w:i/>
                <w:iCs/>
                <w:sz w:val="22"/>
                <w:szCs w:val="22"/>
              </w:rPr>
              <w:t xml:space="preserve"> </w:t>
            </w:r>
            <w:r w:rsidRPr="001A73DE">
              <w:rPr>
                <w:i/>
                <w:iCs/>
                <w:sz w:val="22"/>
                <w:szCs w:val="22"/>
                <w:lang w:val="en-US"/>
              </w:rPr>
              <w:t>pick</w:t>
            </w:r>
            <w:r w:rsidRPr="001A73DE">
              <w:rPr>
                <w:i/>
                <w:iCs/>
                <w:sz w:val="22"/>
                <w:szCs w:val="22"/>
              </w:rPr>
              <w:t xml:space="preserve"> </w:t>
            </w:r>
            <w:r w:rsidRPr="001A73DE">
              <w:rPr>
                <w:i/>
                <w:iCs/>
                <w:sz w:val="22"/>
                <w:szCs w:val="22"/>
                <w:lang w:val="en-US"/>
              </w:rPr>
              <w:t>something</w:t>
            </w:r>
            <w:r w:rsidRPr="001A73DE">
              <w:rPr>
                <w:i/>
                <w:iCs/>
                <w:sz w:val="22"/>
                <w:szCs w:val="22"/>
              </w:rPr>
              <w:t xml:space="preserve"> </w:t>
            </w:r>
            <w:r w:rsidRPr="001A73DE">
              <w:rPr>
                <w:i/>
                <w:iCs/>
                <w:sz w:val="22"/>
                <w:szCs w:val="22"/>
                <w:lang w:val="en-US"/>
              </w:rPr>
              <w:t>up</w:t>
            </w:r>
            <w:r w:rsidRPr="001A73DE">
              <w:rPr>
                <w:i/>
                <w:iCs/>
                <w:sz w:val="22"/>
                <w:szCs w:val="22"/>
              </w:rPr>
              <w:t>.</w:t>
            </w:r>
          </w:p>
        </w:tc>
      </w:tr>
      <w:tr w:rsidR="00EB75C3" w:rsidRPr="001A73DE" w:rsidTr="00056F93">
        <w:trPr>
          <w:trHeight w:val="1610"/>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lang w:val="en-US"/>
              </w:rPr>
              <w:t>37</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EB75C3" w:rsidP="000322C3">
            <w:pPr>
              <w:spacing w:line="276" w:lineRule="auto"/>
              <w:jc w:val="center"/>
              <w:rPr>
                <w:sz w:val="22"/>
                <w:szCs w:val="22"/>
              </w:rPr>
            </w:pPr>
            <w:r w:rsidRPr="001A73DE">
              <w:rPr>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056F93" w:rsidRDefault="00EB75C3" w:rsidP="000322C3">
            <w:pPr>
              <w:spacing w:line="276" w:lineRule="auto"/>
              <w:rPr>
                <w:rFonts w:eastAsia="Times New Roman"/>
                <w:sz w:val="22"/>
                <w:szCs w:val="22"/>
                <w:lang w:val="en-US"/>
              </w:rPr>
            </w:pPr>
            <w:r w:rsidRPr="001A73DE">
              <w:rPr>
                <w:sz w:val="22"/>
                <w:szCs w:val="22"/>
                <w:lang w:val="en-US"/>
              </w:rPr>
              <w:t xml:space="preserve">It became a regular feature in the World, but nobody else picked it up until 1924 when a publishing company called Simon and Schuster brought out a volume of crossword puzzles, </w:t>
            </w:r>
            <w:r w:rsidRPr="001A73DE">
              <w:rPr>
                <w:b/>
                <w:bCs/>
                <w:sz w:val="22"/>
                <w:szCs w:val="22"/>
                <w:lang w:val="en-US"/>
              </w:rPr>
              <w:t>priced</w:t>
            </w:r>
            <w:r w:rsidRPr="001A73DE">
              <w:rPr>
                <w:sz w:val="22"/>
                <w:szCs w:val="22"/>
                <w:lang w:val="en-US"/>
              </w:rPr>
              <w:t xml:space="preserve"> at $1.35.</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056F93" w:rsidP="000322C3">
            <w:pPr>
              <w:rPr>
                <w:sz w:val="22"/>
                <w:szCs w:val="22"/>
              </w:rPr>
            </w:pPr>
            <w:r w:rsidRPr="001A73DE">
              <w:rPr>
                <w:i/>
                <w:iCs/>
                <w:sz w:val="22"/>
                <w:szCs w:val="22"/>
              </w:rPr>
              <w:t xml:space="preserve">В данном контексте требуется причастие </w:t>
            </w:r>
            <w:r w:rsidRPr="001A73DE">
              <w:rPr>
                <w:i/>
                <w:iCs/>
                <w:sz w:val="22"/>
                <w:szCs w:val="22"/>
                <w:lang w:val="en-US"/>
              </w:rPr>
              <w:t>priced</w:t>
            </w:r>
            <w:r w:rsidRPr="001A73DE">
              <w:rPr>
                <w:i/>
                <w:iCs/>
                <w:sz w:val="22"/>
                <w:szCs w:val="22"/>
              </w:rPr>
              <w:t xml:space="preserve">, сочетающееся с последующим предлогом </w:t>
            </w:r>
            <w:r w:rsidRPr="001A73DE">
              <w:rPr>
                <w:i/>
                <w:iCs/>
                <w:sz w:val="22"/>
                <w:szCs w:val="22"/>
                <w:lang w:val="en-US"/>
              </w:rPr>
              <w:t>at</w:t>
            </w:r>
            <w:r w:rsidRPr="001A73DE">
              <w:rPr>
                <w:i/>
                <w:iCs/>
                <w:sz w:val="22"/>
                <w:szCs w:val="22"/>
              </w:rPr>
              <w:t>.</w:t>
            </w:r>
          </w:p>
        </w:tc>
      </w:tr>
      <w:tr w:rsidR="00EB75C3" w:rsidRPr="001A73DE" w:rsidTr="00C660B6">
        <w:trPr>
          <w:trHeight w:val="210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rPr>
              <w:lastRenderedPageBreak/>
              <w:t>3</w:t>
            </w:r>
            <w:r w:rsidRPr="001A73DE">
              <w:rPr>
                <w:b/>
                <w:bCs/>
                <w:sz w:val="22"/>
                <w:szCs w:val="22"/>
                <w:lang w:val="en-US"/>
              </w:rPr>
              <w:t>8</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EB75C3" w:rsidP="000322C3">
            <w:pPr>
              <w:spacing w:line="276" w:lineRule="auto"/>
              <w:jc w:val="center"/>
              <w:rPr>
                <w:sz w:val="22"/>
                <w:szCs w:val="22"/>
              </w:rPr>
            </w:pPr>
            <w:r w:rsidRPr="001A73DE">
              <w:rPr>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EB75C3" w:rsidP="000322C3">
            <w:pPr>
              <w:spacing w:line="276" w:lineRule="auto"/>
              <w:rPr>
                <w:rFonts w:eastAsia="Times New Roman"/>
                <w:sz w:val="22"/>
                <w:szCs w:val="22"/>
                <w:lang w:val="en-US"/>
              </w:rPr>
            </w:pPr>
            <w:r w:rsidRPr="001A73DE">
              <w:rPr>
                <w:b/>
                <w:bCs/>
                <w:sz w:val="22"/>
                <w:szCs w:val="22"/>
                <w:lang w:val="en-US"/>
              </w:rPr>
              <w:t>Despite</w:t>
            </w:r>
            <w:r w:rsidRPr="001A73DE">
              <w:rPr>
                <w:sz w:val="22"/>
                <w:szCs w:val="22"/>
                <w:lang w:val="en-US"/>
              </w:rPr>
              <w:t xml:space="preserve"> this huge popularity, the most respected newspapers on both sides of the Atlantic refused for years to acknowledge that the crossword was more than a passing fad.</w:t>
            </w:r>
          </w:p>
          <w:p w:rsidR="00EB75C3" w:rsidRPr="00FE191E" w:rsidRDefault="00EB75C3" w:rsidP="000322C3">
            <w:pPr>
              <w:spacing w:line="276" w:lineRule="auto"/>
              <w:rPr>
                <w:sz w:val="22"/>
                <w:szCs w:val="22"/>
                <w:lang w:val="en-US"/>
              </w:rPr>
            </w:pP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056F93" w:rsidP="000322C3">
            <w:pPr>
              <w:rPr>
                <w:sz w:val="22"/>
                <w:szCs w:val="22"/>
              </w:rPr>
            </w:pPr>
            <w:r w:rsidRPr="001A73DE">
              <w:rPr>
                <w:i/>
                <w:iCs/>
                <w:sz w:val="22"/>
                <w:szCs w:val="22"/>
              </w:rPr>
              <w:t xml:space="preserve">В данном контексте требуется предлог </w:t>
            </w:r>
            <w:r w:rsidRPr="001A73DE">
              <w:rPr>
                <w:i/>
                <w:iCs/>
                <w:sz w:val="22"/>
                <w:szCs w:val="22"/>
                <w:lang w:val="en-US"/>
              </w:rPr>
              <w:t>despite</w:t>
            </w:r>
            <w:r w:rsidRPr="001A73DE">
              <w:rPr>
                <w:i/>
                <w:iCs/>
                <w:sz w:val="22"/>
                <w:szCs w:val="22"/>
              </w:rPr>
              <w:t xml:space="preserve">. Синонимичные конструкции </w:t>
            </w:r>
            <w:proofErr w:type="spellStart"/>
            <w:r w:rsidRPr="001A73DE">
              <w:rPr>
                <w:i/>
                <w:iCs/>
                <w:sz w:val="22"/>
                <w:szCs w:val="22"/>
              </w:rPr>
              <w:t>regardless</w:t>
            </w:r>
            <w:proofErr w:type="spellEnd"/>
            <w:r w:rsidRPr="001A73DE">
              <w:rPr>
                <w:i/>
                <w:iCs/>
                <w:sz w:val="22"/>
                <w:szCs w:val="22"/>
              </w:rPr>
              <w:t xml:space="preserve"> </w:t>
            </w:r>
            <w:proofErr w:type="spellStart"/>
            <w:r w:rsidRPr="001A73DE">
              <w:rPr>
                <w:i/>
                <w:iCs/>
                <w:sz w:val="22"/>
                <w:szCs w:val="22"/>
              </w:rPr>
              <w:t>of</w:t>
            </w:r>
            <w:proofErr w:type="spellEnd"/>
            <w:r w:rsidRPr="001A73DE">
              <w:rPr>
                <w:i/>
                <w:iCs/>
                <w:sz w:val="22"/>
                <w:szCs w:val="22"/>
              </w:rPr>
              <w:t xml:space="preserve"> / </w:t>
            </w:r>
            <w:r w:rsidRPr="001A73DE">
              <w:rPr>
                <w:i/>
                <w:iCs/>
                <w:sz w:val="22"/>
                <w:szCs w:val="22"/>
                <w:lang w:val="en-US"/>
              </w:rPr>
              <w:t>in</w:t>
            </w:r>
            <w:r w:rsidRPr="001A73DE">
              <w:rPr>
                <w:i/>
                <w:iCs/>
                <w:sz w:val="22"/>
                <w:szCs w:val="22"/>
              </w:rPr>
              <w:t xml:space="preserve"> </w:t>
            </w:r>
            <w:r w:rsidRPr="001A73DE">
              <w:rPr>
                <w:i/>
                <w:iCs/>
                <w:sz w:val="22"/>
                <w:szCs w:val="22"/>
                <w:lang w:val="en-US"/>
              </w:rPr>
              <w:t>spite</w:t>
            </w:r>
            <w:r w:rsidRPr="001A73DE">
              <w:rPr>
                <w:i/>
                <w:iCs/>
                <w:sz w:val="22"/>
                <w:szCs w:val="22"/>
              </w:rPr>
              <w:t xml:space="preserve"> </w:t>
            </w:r>
            <w:r w:rsidRPr="001A73DE">
              <w:rPr>
                <w:i/>
                <w:iCs/>
                <w:sz w:val="22"/>
                <w:szCs w:val="22"/>
                <w:lang w:val="en-US"/>
              </w:rPr>
              <w:t>of</w:t>
            </w:r>
            <w:r w:rsidRPr="001A73DE">
              <w:rPr>
                <w:i/>
                <w:iCs/>
                <w:sz w:val="22"/>
                <w:szCs w:val="22"/>
              </w:rPr>
              <w:t xml:space="preserve"> не могут быть зачтены как верные, так как противоречат условиям задания. Согласно требованиям, необходимо заполнить пропуск только одним словом.</w:t>
            </w:r>
          </w:p>
        </w:tc>
      </w:tr>
      <w:tr w:rsidR="00EB75C3" w:rsidRPr="001A73DE" w:rsidTr="00C660B6">
        <w:trPr>
          <w:trHeight w:val="1659"/>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rPr>
              <w:t>3</w:t>
            </w:r>
            <w:r w:rsidRPr="001A73DE">
              <w:rPr>
                <w:b/>
                <w:bCs/>
                <w:sz w:val="22"/>
                <w:szCs w:val="22"/>
                <w:lang w:val="en-US"/>
              </w:rPr>
              <w:t>9</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EB75C3" w:rsidP="000322C3">
            <w:pPr>
              <w:spacing w:line="276" w:lineRule="auto"/>
              <w:jc w:val="center"/>
              <w:rPr>
                <w:sz w:val="22"/>
                <w:szCs w:val="22"/>
              </w:rPr>
            </w:pPr>
            <w:r w:rsidRPr="001A73DE">
              <w:rPr>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C660B6" w:rsidRDefault="00EB75C3" w:rsidP="00491674">
            <w:pPr>
              <w:spacing w:line="276" w:lineRule="auto"/>
              <w:rPr>
                <w:rFonts w:eastAsia="Times New Roman"/>
                <w:sz w:val="22"/>
                <w:szCs w:val="22"/>
                <w:lang w:val="en-US"/>
              </w:rPr>
            </w:pPr>
            <w:r w:rsidRPr="001A73DE">
              <w:rPr>
                <w:sz w:val="22"/>
                <w:szCs w:val="22"/>
                <w:lang w:val="en-US"/>
              </w:rPr>
              <w:t xml:space="preserve">Unlike American crosswords, which are generally straightforward, requiring you merely to fit a word to a definition, the British variety are more complicated, demanding mastery of puns, anagrams, palindromes, and </w:t>
            </w:r>
            <w:r w:rsidRPr="001A73DE">
              <w:rPr>
                <w:b/>
                <w:bCs/>
                <w:sz w:val="22"/>
                <w:szCs w:val="22"/>
                <w:lang w:val="en-US"/>
              </w:rPr>
              <w:t>whatever</w:t>
            </w:r>
            <w:r w:rsidRPr="001A73DE">
              <w:rPr>
                <w:sz w:val="22"/>
                <w:szCs w:val="22"/>
                <w:lang w:val="en-US"/>
              </w:rPr>
              <w:t xml:space="preserve"> else springs to the author's mind.</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C660B6" w:rsidP="000322C3">
            <w:pPr>
              <w:rPr>
                <w:sz w:val="22"/>
                <w:szCs w:val="22"/>
              </w:rPr>
            </w:pPr>
            <w:r w:rsidRPr="001A73DE">
              <w:rPr>
                <w:i/>
                <w:iCs/>
                <w:sz w:val="22"/>
                <w:szCs w:val="22"/>
              </w:rPr>
              <w:t xml:space="preserve">В данном контексте требуется местоимение </w:t>
            </w:r>
            <w:r w:rsidRPr="001A73DE">
              <w:rPr>
                <w:i/>
                <w:iCs/>
                <w:sz w:val="22"/>
                <w:szCs w:val="22"/>
                <w:lang w:val="en-US"/>
              </w:rPr>
              <w:t>whatever</w:t>
            </w:r>
            <w:r w:rsidRPr="001A73DE">
              <w:rPr>
                <w:i/>
                <w:iCs/>
                <w:sz w:val="22"/>
                <w:szCs w:val="22"/>
              </w:rPr>
              <w:t>.</w:t>
            </w:r>
          </w:p>
        </w:tc>
      </w:tr>
      <w:tr w:rsidR="00EB75C3" w:rsidRPr="001A73DE" w:rsidTr="00C660B6">
        <w:trPr>
          <w:trHeight w:val="878"/>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B75C3" w:rsidRPr="001A73DE" w:rsidRDefault="00EB75C3" w:rsidP="000322C3">
            <w:pPr>
              <w:spacing w:line="276" w:lineRule="auto"/>
              <w:jc w:val="both"/>
              <w:rPr>
                <w:sz w:val="22"/>
                <w:szCs w:val="22"/>
              </w:rPr>
            </w:pPr>
            <w:r w:rsidRPr="001A73DE">
              <w:rPr>
                <w:b/>
                <w:bCs/>
                <w:sz w:val="22"/>
                <w:szCs w:val="22"/>
              </w:rPr>
              <w:t>40</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EB75C3" w:rsidP="000322C3">
            <w:pPr>
              <w:spacing w:line="276" w:lineRule="auto"/>
              <w:jc w:val="center"/>
              <w:rPr>
                <w:sz w:val="22"/>
                <w:szCs w:val="22"/>
              </w:rPr>
            </w:pPr>
            <w:r w:rsidRPr="001A73DE">
              <w:rPr>
                <w:sz w:val="22"/>
                <w:szCs w:val="22"/>
              </w:rPr>
              <w:t>2</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C660B6" w:rsidRDefault="00EB75C3" w:rsidP="000322C3">
            <w:pPr>
              <w:spacing w:line="276" w:lineRule="auto"/>
              <w:rPr>
                <w:rFonts w:eastAsia="Times New Roman"/>
                <w:sz w:val="22"/>
                <w:szCs w:val="22"/>
                <w:lang w:val="en-US"/>
              </w:rPr>
            </w:pPr>
            <w:r w:rsidRPr="001A73DE">
              <w:rPr>
                <w:sz w:val="22"/>
                <w:szCs w:val="22"/>
                <w:lang w:val="en-US"/>
              </w:rPr>
              <w:t xml:space="preserve">And yet many Britons </w:t>
            </w:r>
            <w:r w:rsidRPr="001A73DE">
              <w:rPr>
                <w:b/>
                <w:bCs/>
                <w:sz w:val="22"/>
                <w:szCs w:val="22"/>
                <w:lang w:val="en-US"/>
              </w:rPr>
              <w:t>take</w:t>
            </w:r>
            <w:r w:rsidRPr="001A73DE">
              <w:rPr>
                <w:sz w:val="22"/>
                <w:szCs w:val="22"/>
                <w:lang w:val="en-US"/>
              </w:rPr>
              <w:t xml:space="preserve"> great pride not just in completing them but in completing them quickly.</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75C3" w:rsidRPr="001A73DE" w:rsidRDefault="00C660B6" w:rsidP="000322C3">
            <w:pPr>
              <w:rPr>
                <w:sz w:val="22"/>
                <w:szCs w:val="22"/>
              </w:rPr>
            </w:pPr>
            <w:r w:rsidRPr="001A73DE">
              <w:rPr>
                <w:i/>
                <w:iCs/>
                <w:sz w:val="22"/>
                <w:szCs w:val="22"/>
              </w:rPr>
              <w:t xml:space="preserve">В данном контексте требуется глагол </w:t>
            </w:r>
            <w:r w:rsidRPr="001A73DE">
              <w:rPr>
                <w:i/>
                <w:iCs/>
                <w:sz w:val="22"/>
                <w:szCs w:val="22"/>
                <w:lang w:val="en-US"/>
              </w:rPr>
              <w:t>take</w:t>
            </w:r>
            <w:r w:rsidRPr="001A73DE">
              <w:rPr>
                <w:i/>
                <w:iCs/>
                <w:sz w:val="22"/>
                <w:szCs w:val="22"/>
              </w:rPr>
              <w:t xml:space="preserve">, образующий сочетание </w:t>
            </w:r>
            <w:r w:rsidRPr="001A73DE">
              <w:rPr>
                <w:i/>
                <w:iCs/>
                <w:sz w:val="22"/>
                <w:szCs w:val="22"/>
                <w:lang w:val="en-US"/>
              </w:rPr>
              <w:t>to</w:t>
            </w:r>
            <w:r w:rsidRPr="001A73DE">
              <w:rPr>
                <w:i/>
                <w:iCs/>
                <w:sz w:val="22"/>
                <w:szCs w:val="22"/>
              </w:rPr>
              <w:t xml:space="preserve"> </w:t>
            </w:r>
            <w:r w:rsidRPr="001A73DE">
              <w:rPr>
                <w:i/>
                <w:iCs/>
                <w:sz w:val="22"/>
                <w:szCs w:val="22"/>
                <w:lang w:val="en-US"/>
              </w:rPr>
              <w:t>take</w:t>
            </w:r>
            <w:r w:rsidRPr="001A73DE">
              <w:rPr>
                <w:i/>
                <w:iCs/>
                <w:sz w:val="22"/>
                <w:szCs w:val="22"/>
              </w:rPr>
              <w:t xml:space="preserve"> </w:t>
            </w:r>
            <w:r w:rsidRPr="001A73DE">
              <w:rPr>
                <w:i/>
                <w:iCs/>
                <w:sz w:val="22"/>
                <w:szCs w:val="22"/>
                <w:lang w:val="en-US"/>
              </w:rPr>
              <w:t>pride</w:t>
            </w:r>
            <w:r w:rsidRPr="001A73DE">
              <w:rPr>
                <w:i/>
                <w:iCs/>
                <w:sz w:val="22"/>
                <w:szCs w:val="22"/>
              </w:rPr>
              <w:t xml:space="preserve"> </w:t>
            </w:r>
            <w:r w:rsidRPr="001A73DE">
              <w:rPr>
                <w:i/>
                <w:iCs/>
                <w:sz w:val="22"/>
                <w:szCs w:val="22"/>
                <w:lang w:val="en-US"/>
              </w:rPr>
              <w:t>in</w:t>
            </w:r>
            <w:r w:rsidRPr="000B5031">
              <w:rPr>
                <w:i/>
                <w:iCs/>
                <w:sz w:val="22"/>
                <w:szCs w:val="22"/>
              </w:rPr>
              <w:t>.</w:t>
            </w:r>
          </w:p>
        </w:tc>
      </w:tr>
    </w:tbl>
    <w:p w:rsidR="00D530A6" w:rsidRDefault="00D530A6"/>
    <w:p w:rsidR="00026E36" w:rsidRPr="007E3125" w:rsidRDefault="00026E36" w:rsidP="00026E36">
      <w:pPr>
        <w:pStyle w:val="a7"/>
        <w:spacing w:after="240" w:line="240" w:lineRule="auto"/>
        <w:jc w:val="center"/>
      </w:pPr>
      <w:r w:rsidRPr="003C2DD6">
        <w:t>Конкурс письменной речи / Письмо</w:t>
      </w:r>
    </w:p>
    <w:p w:rsidR="00026E36" w:rsidRPr="00026E36" w:rsidRDefault="00026E36" w:rsidP="00026E36">
      <w:pPr>
        <w:pStyle w:val="a7"/>
        <w:spacing w:line="240" w:lineRule="auto"/>
        <w:ind w:firstLine="708"/>
        <w:jc w:val="both"/>
        <w:rPr>
          <w:b w:val="0"/>
          <w:sz w:val="22"/>
          <w:szCs w:val="22"/>
        </w:rPr>
      </w:pPr>
      <w:r w:rsidRPr="00026E36">
        <w:rPr>
          <w:b w:val="0"/>
          <w:sz w:val="22"/>
          <w:szCs w:val="22"/>
        </w:rPr>
        <w:t>Участникам предлагалось выбрать одну из двух предложенных ситуаций и написать эссе объёмом в 200-250 слов.</w:t>
      </w:r>
    </w:p>
    <w:p w:rsidR="00026E36" w:rsidRPr="00026E36" w:rsidRDefault="00026E36" w:rsidP="00026E36">
      <w:pPr>
        <w:ind w:firstLine="360"/>
        <w:jc w:val="both"/>
        <w:rPr>
          <w:rFonts w:ascii="Times New Roman" w:hAnsi="Times New Roman" w:cs="Times New Roman"/>
          <w:color w:val="000000"/>
          <w:u w:val="single"/>
        </w:rPr>
      </w:pPr>
    </w:p>
    <w:p w:rsidR="00026E36" w:rsidRPr="00026E36" w:rsidRDefault="00026E36" w:rsidP="00026E36">
      <w:pPr>
        <w:ind w:firstLine="360"/>
        <w:jc w:val="both"/>
        <w:rPr>
          <w:rFonts w:ascii="Times New Roman" w:hAnsi="Times New Roman" w:cs="Times New Roman"/>
          <w:color w:val="000000"/>
          <w:u w:val="single"/>
        </w:rPr>
      </w:pPr>
      <w:r w:rsidRPr="00026E36">
        <w:rPr>
          <w:rFonts w:ascii="Times New Roman" w:hAnsi="Times New Roman" w:cs="Times New Roman"/>
          <w:color w:val="000000"/>
          <w:u w:val="single"/>
        </w:rPr>
        <w:t>Темы</w:t>
      </w:r>
      <w:r w:rsidRPr="00026E36">
        <w:rPr>
          <w:rFonts w:ascii="Times New Roman" w:hAnsi="Times New Roman" w:cs="Times New Roman"/>
          <w:color w:val="000000"/>
          <w:u w:val="single"/>
          <w:lang w:val="es-ES"/>
        </w:rPr>
        <w:t xml:space="preserve"> </w:t>
      </w:r>
      <w:r w:rsidRPr="00026E36">
        <w:rPr>
          <w:rFonts w:ascii="Times New Roman" w:hAnsi="Times New Roman" w:cs="Times New Roman"/>
          <w:color w:val="000000"/>
          <w:u w:val="single"/>
        </w:rPr>
        <w:t>эссе</w:t>
      </w:r>
      <w:r w:rsidRPr="00026E36">
        <w:rPr>
          <w:rFonts w:ascii="Times New Roman" w:hAnsi="Times New Roman" w:cs="Times New Roman"/>
          <w:color w:val="000000"/>
        </w:rPr>
        <w:t>.</w:t>
      </w:r>
    </w:p>
    <w:p w:rsidR="00FE191E" w:rsidRDefault="00FE191E" w:rsidP="00FE191E">
      <w:pPr>
        <w:numPr>
          <w:ilvl w:val="0"/>
          <w:numId w:val="3"/>
        </w:numPr>
        <w:contextualSpacing/>
        <w:jc w:val="both"/>
        <w:rPr>
          <w:rFonts w:ascii="Times New Roman" w:hAnsi="Times New Roman" w:cs="Times New Roman"/>
          <w:lang w:val="en-US"/>
        </w:rPr>
      </w:pPr>
      <w:r>
        <w:rPr>
          <w:rFonts w:ascii="Times New Roman" w:hAnsi="Times New Roman" w:cs="Times New Roman"/>
          <w:lang w:val="en-US"/>
        </w:rPr>
        <w:t xml:space="preserve">“The Word of the Year” is an action which is held in different countries by social nets, dictionaries, and some organizations. Its aim is to identify the most popular words of current importance. Why did </w:t>
      </w:r>
      <w:r>
        <w:rPr>
          <w:rFonts w:ascii="Times New Roman" w:hAnsi="Times New Roman" w:cs="Times New Roman"/>
          <w:i/>
          <w:lang w:val="en-US"/>
        </w:rPr>
        <w:t>Brexit</w:t>
      </w:r>
      <w:r>
        <w:rPr>
          <w:rFonts w:ascii="Times New Roman" w:hAnsi="Times New Roman" w:cs="Times New Roman"/>
          <w:lang w:val="en-US"/>
        </w:rPr>
        <w:t>,</w:t>
      </w:r>
      <w:r>
        <w:rPr>
          <w:rFonts w:ascii="Times New Roman" w:hAnsi="Times New Roman" w:cs="Times New Roman"/>
          <w:i/>
          <w:lang w:val="en-US"/>
        </w:rPr>
        <w:t xml:space="preserve"> bottom</w:t>
      </w:r>
      <w:r>
        <w:rPr>
          <w:rFonts w:ascii="Times New Roman" w:hAnsi="Times New Roman" w:cs="Times New Roman"/>
          <w:lang w:val="en-US"/>
        </w:rPr>
        <w:t xml:space="preserve">, and </w:t>
      </w:r>
      <w:proofErr w:type="spellStart"/>
      <w:r>
        <w:rPr>
          <w:rFonts w:ascii="Times New Roman" w:hAnsi="Times New Roman" w:cs="Times New Roman"/>
          <w:i/>
          <w:lang w:val="en-US"/>
        </w:rPr>
        <w:t>Pokemon</w:t>
      </w:r>
      <w:proofErr w:type="spellEnd"/>
      <w:r>
        <w:rPr>
          <w:rFonts w:ascii="Times New Roman" w:hAnsi="Times New Roman" w:cs="Times New Roman"/>
          <w:lang w:val="en-US"/>
        </w:rPr>
        <w:t xml:space="preserve"> become the most popular words in the English-speaking world in 2016? Justify your point of view and give examples.</w:t>
      </w:r>
    </w:p>
    <w:p w:rsidR="0087189F" w:rsidRPr="0087189F" w:rsidRDefault="00FE191E" w:rsidP="0087189F">
      <w:pPr>
        <w:numPr>
          <w:ilvl w:val="0"/>
          <w:numId w:val="3"/>
        </w:numPr>
        <w:spacing w:before="240"/>
        <w:contextualSpacing/>
        <w:jc w:val="both"/>
        <w:rPr>
          <w:rFonts w:ascii="Times New Roman" w:hAnsi="Times New Roman" w:cs="Times New Roman"/>
          <w:b/>
          <w:lang w:val="en-US"/>
        </w:rPr>
      </w:pPr>
      <w:r>
        <w:rPr>
          <w:rFonts w:ascii="Times New Roman" w:hAnsi="Times New Roman" w:cs="Times New Roman"/>
          <w:lang w:val="en-US"/>
        </w:rPr>
        <w:t>If you had a choice between reading a book and watching a film based on the book, what would you prefer? Justify your point of view and give examples.</w:t>
      </w:r>
      <w:r>
        <w:rPr>
          <w:rFonts w:ascii="Times New Roman" w:hAnsi="Times New Roman" w:cs="Times New Roman"/>
          <w:i/>
          <w:lang w:val="en-US"/>
        </w:rPr>
        <w:t xml:space="preserve"> NB! Do not translate movie or book title(s) into English.</w:t>
      </w:r>
    </w:p>
    <w:p w:rsidR="0087189F" w:rsidRPr="0087189F" w:rsidRDefault="0087189F" w:rsidP="0087189F">
      <w:pPr>
        <w:pStyle w:val="a9"/>
        <w:jc w:val="center"/>
        <w:rPr>
          <w:b/>
          <w:color w:val="000000"/>
          <w:sz w:val="22"/>
          <w:szCs w:val="22"/>
        </w:rPr>
      </w:pPr>
      <w:bookmarkStart w:id="0" w:name="_GoBack"/>
      <w:r w:rsidRPr="0087189F">
        <w:rPr>
          <w:b/>
          <w:color w:val="000000"/>
          <w:sz w:val="22"/>
          <w:szCs w:val="22"/>
        </w:rPr>
        <w:t>Возможные варианты раскрытия тем эссе</w:t>
      </w:r>
    </w:p>
    <w:p w:rsidR="000D1926" w:rsidRPr="000D1926" w:rsidRDefault="000D1926" w:rsidP="000D1926">
      <w:pPr>
        <w:ind w:firstLine="708"/>
        <w:jc w:val="both"/>
        <w:rPr>
          <w:rFonts w:ascii="Times New Roman" w:hAnsi="Times New Roman" w:cs="Times New Roman"/>
        </w:rPr>
      </w:pPr>
      <w:r w:rsidRPr="000D1926">
        <w:rPr>
          <w:rFonts w:ascii="Times New Roman" w:hAnsi="Times New Roman" w:cs="Times New Roman"/>
        </w:rPr>
        <w:t>В начале сочинения (</w:t>
      </w:r>
      <w:proofErr w:type="spellStart"/>
      <w:r w:rsidRPr="000D1926">
        <w:rPr>
          <w:rFonts w:ascii="Times New Roman" w:hAnsi="Times New Roman" w:cs="Times New Roman"/>
        </w:rPr>
        <w:t>introduction</w:t>
      </w:r>
      <w:proofErr w:type="spellEnd"/>
      <w:r w:rsidRPr="000D1926">
        <w:rPr>
          <w:rFonts w:ascii="Times New Roman" w:hAnsi="Times New Roman" w:cs="Times New Roman"/>
        </w:rPr>
        <w:t>) выдвигается основная идея (</w:t>
      </w:r>
      <w:proofErr w:type="spellStart"/>
      <w:r w:rsidRPr="000D1926">
        <w:rPr>
          <w:rFonts w:ascii="Times New Roman" w:hAnsi="Times New Roman" w:cs="Times New Roman"/>
        </w:rPr>
        <w:t>topic</w:t>
      </w:r>
      <w:proofErr w:type="spellEnd"/>
      <w:r w:rsidRPr="000D1926">
        <w:rPr>
          <w:rFonts w:ascii="Times New Roman" w:hAnsi="Times New Roman" w:cs="Times New Roman"/>
        </w:rPr>
        <w:t xml:space="preserve"> </w:t>
      </w:r>
      <w:proofErr w:type="spellStart"/>
      <w:r w:rsidRPr="000D1926">
        <w:rPr>
          <w:rFonts w:ascii="Times New Roman" w:hAnsi="Times New Roman" w:cs="Times New Roman"/>
        </w:rPr>
        <w:t>statement</w:t>
      </w:r>
      <w:proofErr w:type="spellEnd"/>
      <w:r w:rsidRPr="000D1926">
        <w:rPr>
          <w:rFonts w:ascii="Times New Roman" w:hAnsi="Times New Roman" w:cs="Times New Roman"/>
        </w:rPr>
        <w:t>). Если ко</w:t>
      </w:r>
      <w:r>
        <w:rPr>
          <w:rFonts w:ascii="Times New Roman" w:hAnsi="Times New Roman" w:cs="Times New Roman"/>
        </w:rPr>
        <w:t>нкурсант выбирает первую тему</w:t>
      </w:r>
      <w:r w:rsidRPr="000D1926">
        <w:rPr>
          <w:rFonts w:ascii="Times New Roman" w:hAnsi="Times New Roman" w:cs="Times New Roman"/>
        </w:rPr>
        <w:t xml:space="preserve">, то предполагается с самого начала обозначить идею о том, что существуют причины, по которым те или иные слова относят к словам года. Выбрав </w:t>
      </w:r>
      <w:r>
        <w:rPr>
          <w:rFonts w:ascii="Times New Roman" w:hAnsi="Times New Roman" w:cs="Times New Roman"/>
        </w:rPr>
        <w:t>вторую тему</w:t>
      </w:r>
      <w:r w:rsidRPr="000D1926">
        <w:rPr>
          <w:rFonts w:ascii="Times New Roman" w:hAnsi="Times New Roman" w:cs="Times New Roman"/>
        </w:rPr>
        <w:t>, конкурсант заявляет о своем предпочтении прочитать книгу, либо посмотреть фильм, снятый по этой книге.</w:t>
      </w:r>
    </w:p>
    <w:p w:rsidR="000D1926" w:rsidRPr="000D1926" w:rsidRDefault="000D1926" w:rsidP="000D1926">
      <w:pPr>
        <w:ind w:firstLine="708"/>
        <w:jc w:val="both"/>
        <w:rPr>
          <w:rFonts w:ascii="Times New Roman" w:hAnsi="Times New Roman" w:cs="Times New Roman"/>
        </w:rPr>
      </w:pPr>
      <w:r w:rsidRPr="000D1926">
        <w:rPr>
          <w:rFonts w:ascii="Times New Roman" w:hAnsi="Times New Roman" w:cs="Times New Roman"/>
        </w:rPr>
        <w:t>В центральном коммуникативном блоке приводятся аргументы в пользу или против вышеупомянутого утверждения, в частности, выявляются причины популярности некоторых слов именно в 2016 году и, соответственно, раскрывается важность в жизни людей явлений, обозначенных этими словами (</w:t>
      </w:r>
      <w:r>
        <w:rPr>
          <w:rFonts w:ascii="Times New Roman" w:hAnsi="Times New Roman" w:cs="Times New Roman"/>
        </w:rPr>
        <w:t>1</w:t>
      </w:r>
      <w:r w:rsidRPr="000D1926">
        <w:rPr>
          <w:rFonts w:ascii="Times New Roman" w:hAnsi="Times New Roman" w:cs="Times New Roman"/>
        </w:rPr>
        <w:t>), или перечисляются преимущества чтения книги или просмотра фильма, снятого по книге (</w:t>
      </w:r>
      <w:r>
        <w:rPr>
          <w:rFonts w:ascii="Times New Roman" w:hAnsi="Times New Roman" w:cs="Times New Roman"/>
        </w:rPr>
        <w:t>2</w:t>
      </w:r>
      <w:r w:rsidRPr="000D1926">
        <w:rPr>
          <w:rFonts w:ascii="Times New Roman" w:hAnsi="Times New Roman" w:cs="Times New Roman"/>
        </w:rPr>
        <w:t>). Каждый абзац центральной части (</w:t>
      </w:r>
      <w:proofErr w:type="spellStart"/>
      <w:r w:rsidRPr="000D1926">
        <w:rPr>
          <w:rFonts w:ascii="Times New Roman" w:hAnsi="Times New Roman" w:cs="Times New Roman"/>
        </w:rPr>
        <w:t>main</w:t>
      </w:r>
      <w:proofErr w:type="spellEnd"/>
      <w:r w:rsidRPr="000D1926">
        <w:rPr>
          <w:rFonts w:ascii="Times New Roman" w:hAnsi="Times New Roman" w:cs="Times New Roman"/>
        </w:rPr>
        <w:t xml:space="preserve"> </w:t>
      </w:r>
      <w:proofErr w:type="spellStart"/>
      <w:r w:rsidRPr="000D1926">
        <w:rPr>
          <w:rFonts w:ascii="Times New Roman" w:hAnsi="Times New Roman" w:cs="Times New Roman"/>
        </w:rPr>
        <w:t>body</w:t>
      </w:r>
      <w:proofErr w:type="spellEnd"/>
      <w:r w:rsidRPr="000D1926">
        <w:rPr>
          <w:rFonts w:ascii="Times New Roman" w:hAnsi="Times New Roman" w:cs="Times New Roman"/>
        </w:rPr>
        <w:t>) соотносится с предыдущим такими речевыми средствами связи, как: “</w:t>
      </w:r>
      <w:r w:rsidRPr="000D1926">
        <w:rPr>
          <w:rFonts w:ascii="Times New Roman" w:hAnsi="Times New Roman" w:cs="Times New Roman"/>
          <w:lang w:val="en-US"/>
        </w:rPr>
        <w:t>firstly</w:t>
      </w:r>
      <w:r w:rsidRPr="000D1926">
        <w:rPr>
          <w:rFonts w:ascii="Times New Roman" w:hAnsi="Times New Roman" w:cs="Times New Roman"/>
        </w:rPr>
        <w:t>”, “</w:t>
      </w:r>
      <w:r w:rsidRPr="000D1926">
        <w:rPr>
          <w:rFonts w:ascii="Times New Roman" w:hAnsi="Times New Roman" w:cs="Times New Roman"/>
          <w:lang w:val="en-US"/>
        </w:rPr>
        <w:t>moreover</w:t>
      </w:r>
      <w:r w:rsidRPr="000D1926">
        <w:rPr>
          <w:rFonts w:ascii="Times New Roman" w:hAnsi="Times New Roman" w:cs="Times New Roman"/>
        </w:rPr>
        <w:t>”, “</w:t>
      </w:r>
      <w:r w:rsidRPr="000D1926">
        <w:rPr>
          <w:rFonts w:ascii="Times New Roman" w:hAnsi="Times New Roman" w:cs="Times New Roman"/>
          <w:lang w:val="en-US"/>
        </w:rPr>
        <w:t>furthermore</w:t>
      </w:r>
      <w:r w:rsidRPr="000D1926">
        <w:rPr>
          <w:rFonts w:ascii="Times New Roman" w:hAnsi="Times New Roman" w:cs="Times New Roman"/>
        </w:rPr>
        <w:t>”, “</w:t>
      </w:r>
      <w:r w:rsidRPr="000D1926">
        <w:rPr>
          <w:rFonts w:ascii="Times New Roman" w:hAnsi="Times New Roman" w:cs="Times New Roman"/>
          <w:lang w:val="en-US"/>
        </w:rPr>
        <w:t>finally</w:t>
      </w:r>
      <w:r w:rsidRPr="000D1926">
        <w:rPr>
          <w:rFonts w:ascii="Times New Roman" w:hAnsi="Times New Roman" w:cs="Times New Roman"/>
        </w:rPr>
        <w:t>” и другими. Ядром каждого абзаца является предложение (</w:t>
      </w:r>
      <w:r w:rsidRPr="000D1926">
        <w:rPr>
          <w:rFonts w:ascii="Times New Roman" w:hAnsi="Times New Roman" w:cs="Times New Roman"/>
          <w:lang w:val="en-US"/>
        </w:rPr>
        <w:t>thesis</w:t>
      </w:r>
      <w:r w:rsidRPr="000D1926">
        <w:rPr>
          <w:rFonts w:ascii="Times New Roman" w:hAnsi="Times New Roman" w:cs="Times New Roman"/>
        </w:rPr>
        <w:t xml:space="preserve"> </w:t>
      </w:r>
      <w:proofErr w:type="spellStart"/>
      <w:r w:rsidRPr="000D1926">
        <w:rPr>
          <w:rFonts w:ascii="Times New Roman" w:hAnsi="Times New Roman" w:cs="Times New Roman"/>
        </w:rPr>
        <w:t>statement</w:t>
      </w:r>
      <w:proofErr w:type="spellEnd"/>
      <w:r w:rsidRPr="000D1926">
        <w:rPr>
          <w:rFonts w:ascii="Times New Roman" w:hAnsi="Times New Roman" w:cs="Times New Roman"/>
        </w:rPr>
        <w:t xml:space="preserve">), выражающее его основную мысль. Помимо </w:t>
      </w:r>
      <w:proofErr w:type="spellStart"/>
      <w:r w:rsidRPr="000D1926">
        <w:rPr>
          <w:rFonts w:ascii="Times New Roman" w:hAnsi="Times New Roman" w:cs="Times New Roman"/>
        </w:rPr>
        <w:t>thesis</w:t>
      </w:r>
      <w:proofErr w:type="spellEnd"/>
      <w:r w:rsidRPr="000D1926">
        <w:rPr>
          <w:rFonts w:ascii="Times New Roman" w:hAnsi="Times New Roman" w:cs="Times New Roman"/>
        </w:rPr>
        <w:t xml:space="preserve"> </w:t>
      </w:r>
      <w:proofErr w:type="spellStart"/>
      <w:r w:rsidRPr="000D1926">
        <w:rPr>
          <w:rFonts w:ascii="Times New Roman" w:hAnsi="Times New Roman" w:cs="Times New Roman"/>
        </w:rPr>
        <w:t>statement</w:t>
      </w:r>
      <w:proofErr w:type="spellEnd"/>
      <w:r w:rsidRPr="000D1926">
        <w:rPr>
          <w:rFonts w:ascii="Times New Roman" w:hAnsi="Times New Roman" w:cs="Times New Roman"/>
        </w:rPr>
        <w:t xml:space="preserve"> в абзаце должно быть предложение, которое подтверждает основное утверждение в абзаце (</w:t>
      </w:r>
      <w:proofErr w:type="spellStart"/>
      <w:r w:rsidRPr="000D1926">
        <w:rPr>
          <w:rFonts w:ascii="Times New Roman" w:hAnsi="Times New Roman" w:cs="Times New Roman"/>
        </w:rPr>
        <w:t>supporting</w:t>
      </w:r>
      <w:proofErr w:type="spellEnd"/>
      <w:r w:rsidRPr="000D1926">
        <w:rPr>
          <w:rFonts w:ascii="Times New Roman" w:hAnsi="Times New Roman" w:cs="Times New Roman"/>
        </w:rPr>
        <w:t xml:space="preserve"> </w:t>
      </w:r>
      <w:proofErr w:type="spellStart"/>
      <w:r w:rsidRPr="000D1926">
        <w:rPr>
          <w:rFonts w:ascii="Times New Roman" w:hAnsi="Times New Roman" w:cs="Times New Roman"/>
        </w:rPr>
        <w:t>statement</w:t>
      </w:r>
      <w:proofErr w:type="spellEnd"/>
      <w:r w:rsidRPr="000D1926">
        <w:rPr>
          <w:rFonts w:ascii="Times New Roman" w:hAnsi="Times New Roman" w:cs="Times New Roman"/>
        </w:rPr>
        <w:t xml:space="preserve">). В качестве </w:t>
      </w:r>
      <w:proofErr w:type="spellStart"/>
      <w:r w:rsidRPr="000D1926">
        <w:rPr>
          <w:rFonts w:ascii="Times New Roman" w:hAnsi="Times New Roman" w:cs="Times New Roman"/>
        </w:rPr>
        <w:t>supporting</w:t>
      </w:r>
      <w:proofErr w:type="spellEnd"/>
      <w:r w:rsidRPr="000D1926">
        <w:rPr>
          <w:rFonts w:ascii="Times New Roman" w:hAnsi="Times New Roman" w:cs="Times New Roman"/>
        </w:rPr>
        <w:t xml:space="preserve"> </w:t>
      </w:r>
      <w:proofErr w:type="spellStart"/>
      <w:r w:rsidRPr="000D1926">
        <w:rPr>
          <w:rFonts w:ascii="Times New Roman" w:hAnsi="Times New Roman" w:cs="Times New Roman"/>
        </w:rPr>
        <w:t>statement</w:t>
      </w:r>
      <w:proofErr w:type="spellEnd"/>
      <w:r w:rsidRPr="000D1926">
        <w:rPr>
          <w:rFonts w:ascii="Times New Roman" w:hAnsi="Times New Roman" w:cs="Times New Roman"/>
        </w:rPr>
        <w:t xml:space="preserve"> нередко выступают примеры.</w:t>
      </w:r>
    </w:p>
    <w:p w:rsidR="000D1926" w:rsidRPr="000D1926" w:rsidRDefault="000D1926" w:rsidP="000D1926">
      <w:pPr>
        <w:ind w:firstLine="708"/>
        <w:jc w:val="both"/>
        <w:rPr>
          <w:rFonts w:ascii="Times New Roman" w:hAnsi="Times New Roman" w:cs="Times New Roman"/>
        </w:rPr>
      </w:pPr>
      <w:r w:rsidRPr="000D1926">
        <w:rPr>
          <w:rFonts w:ascii="Times New Roman" w:hAnsi="Times New Roman" w:cs="Times New Roman"/>
        </w:rPr>
        <w:t>В заключении (</w:t>
      </w:r>
      <w:r w:rsidRPr="000D1926">
        <w:rPr>
          <w:rFonts w:ascii="Times New Roman" w:hAnsi="Times New Roman" w:cs="Times New Roman"/>
          <w:lang w:val="en-US"/>
        </w:rPr>
        <w:t>conclusion</w:t>
      </w:r>
      <w:r w:rsidRPr="000D1926">
        <w:rPr>
          <w:rFonts w:ascii="Times New Roman" w:hAnsi="Times New Roman" w:cs="Times New Roman"/>
        </w:rPr>
        <w:t xml:space="preserve">) делается вывод о том, события и явления нашей жизни отражаются в словах, и что через слова можно увидеть то, что волновало людей целый год, какие </w:t>
      </w:r>
      <w:r w:rsidRPr="000D1926">
        <w:rPr>
          <w:rFonts w:ascii="Times New Roman" w:hAnsi="Times New Roman" w:cs="Times New Roman"/>
        </w:rPr>
        <w:lastRenderedPageBreak/>
        <w:t>пост</w:t>
      </w:r>
      <w:r>
        <w:rPr>
          <w:rFonts w:ascii="Times New Roman" w:hAnsi="Times New Roman" w:cs="Times New Roman"/>
        </w:rPr>
        <w:t>упки они совершали (1</w:t>
      </w:r>
      <w:r w:rsidRPr="000D1926">
        <w:rPr>
          <w:rFonts w:ascii="Times New Roman" w:hAnsi="Times New Roman" w:cs="Times New Roman"/>
        </w:rPr>
        <w:t>), или о преимуществе/пользе чтения книги или просмотра фильма, снятого по книге (</w:t>
      </w:r>
      <w:r>
        <w:rPr>
          <w:rFonts w:ascii="Times New Roman" w:hAnsi="Times New Roman" w:cs="Times New Roman"/>
        </w:rPr>
        <w:t>2</w:t>
      </w:r>
      <w:r w:rsidRPr="000D1926">
        <w:rPr>
          <w:rFonts w:ascii="Times New Roman" w:hAnsi="Times New Roman" w:cs="Times New Roman"/>
        </w:rPr>
        <w:t>).</w:t>
      </w:r>
    </w:p>
    <w:p w:rsidR="000D1926" w:rsidRPr="000D1926" w:rsidRDefault="000D1926" w:rsidP="000D1926">
      <w:pPr>
        <w:ind w:firstLine="708"/>
        <w:jc w:val="both"/>
        <w:rPr>
          <w:rFonts w:ascii="Times New Roman" w:hAnsi="Times New Roman" w:cs="Times New Roman"/>
        </w:rPr>
      </w:pPr>
      <w:r w:rsidRPr="000D1926">
        <w:rPr>
          <w:rFonts w:ascii="Times New Roman" w:hAnsi="Times New Roman" w:cs="Times New Roman"/>
        </w:rPr>
        <w:t>Допускаются индивидуальные, творческие варианты раскрытия темы.</w:t>
      </w:r>
    </w:p>
    <w:bookmarkEnd w:id="0"/>
    <w:p w:rsidR="000D1926" w:rsidRDefault="000D1926" w:rsidP="000D1926">
      <w:pPr>
        <w:jc w:val="both"/>
      </w:pPr>
    </w:p>
    <w:p w:rsidR="0087189F" w:rsidRDefault="0087189F" w:rsidP="0087189F">
      <w:pPr>
        <w:jc w:val="both"/>
      </w:pPr>
    </w:p>
    <w:p w:rsidR="0087189F" w:rsidRPr="0087189F" w:rsidRDefault="0087189F"/>
    <w:sectPr w:rsidR="0087189F" w:rsidRPr="008718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D07B6"/>
    <w:multiLevelType w:val="hybridMultilevel"/>
    <w:tmpl w:val="3828A008"/>
    <w:styleLink w:val="a"/>
    <w:lvl w:ilvl="0" w:tplc="3828A008">
      <w:start w:val="1"/>
      <w:numFmt w:val="decimal"/>
      <w:lvlText w:val="%1."/>
      <w:lvlJc w:val="left"/>
      <w:pPr>
        <w:ind w:left="535"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A208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5EB4B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4C9FEE">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16D534">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A485BE">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6A66DE">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BE0234">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9AB602">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C3B65E8"/>
    <w:multiLevelType w:val="hybridMultilevel"/>
    <w:tmpl w:val="E08E3D4E"/>
    <w:lvl w:ilvl="0" w:tplc="47645F0A">
      <w:start w:val="1"/>
      <w:numFmt w:val="decimal"/>
      <w:lvlText w:val="%1."/>
      <w:lvlJc w:val="left"/>
      <w:pPr>
        <w:ind w:left="785"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3C35F08"/>
    <w:multiLevelType w:val="hybridMultilevel"/>
    <w:tmpl w:val="3828A008"/>
    <w:numStyleLink w:val="a"/>
  </w:abstractNum>
  <w:num w:numId="1">
    <w:abstractNumId w:val="2"/>
    <w:lvlOverride w:ilvl="0">
      <w:lvl w:ilvl="0" w:tplc="17022996">
        <w:start w:val="1"/>
        <w:numFmt w:val="decimal"/>
        <w:lvlText w:val="%1."/>
        <w:lvlJc w:val="left"/>
        <w:pPr>
          <w:ind w:left="535" w:hanging="393"/>
        </w:pPr>
        <w:rPr>
          <w:rFonts w:hAnsi="Arial Unicode MS"/>
          <w:b/>
          <w:i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AACE5636">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C8E46C6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243C9DA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7FDC844E">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0FD6DF88">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1F9287D2">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1DBC0EC2">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98C4294A">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C2"/>
    <w:rsid w:val="00026E36"/>
    <w:rsid w:val="00046980"/>
    <w:rsid w:val="00056F93"/>
    <w:rsid w:val="00082844"/>
    <w:rsid w:val="000A3249"/>
    <w:rsid w:val="000A579F"/>
    <w:rsid w:val="000B5031"/>
    <w:rsid w:val="000D1926"/>
    <w:rsid w:val="00101DC3"/>
    <w:rsid w:val="00146EB9"/>
    <w:rsid w:val="001A73DE"/>
    <w:rsid w:val="002A0271"/>
    <w:rsid w:val="002A2755"/>
    <w:rsid w:val="00491674"/>
    <w:rsid w:val="0051081B"/>
    <w:rsid w:val="0057366D"/>
    <w:rsid w:val="005B05A7"/>
    <w:rsid w:val="005C0197"/>
    <w:rsid w:val="005C605E"/>
    <w:rsid w:val="005E003E"/>
    <w:rsid w:val="0065238A"/>
    <w:rsid w:val="006C578C"/>
    <w:rsid w:val="00767F17"/>
    <w:rsid w:val="0084341B"/>
    <w:rsid w:val="00855A3B"/>
    <w:rsid w:val="0087189F"/>
    <w:rsid w:val="008F4557"/>
    <w:rsid w:val="00904994"/>
    <w:rsid w:val="009059C2"/>
    <w:rsid w:val="00A5209B"/>
    <w:rsid w:val="00B46BAB"/>
    <w:rsid w:val="00B53585"/>
    <w:rsid w:val="00C07288"/>
    <w:rsid w:val="00C21FEC"/>
    <w:rsid w:val="00C22C55"/>
    <w:rsid w:val="00C660B6"/>
    <w:rsid w:val="00CD41DF"/>
    <w:rsid w:val="00D530A6"/>
    <w:rsid w:val="00D73801"/>
    <w:rsid w:val="00D878FE"/>
    <w:rsid w:val="00DE082E"/>
    <w:rsid w:val="00EB75C3"/>
    <w:rsid w:val="00ED1138"/>
    <w:rsid w:val="00FE1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6E75"/>
  <w15:docId w15:val="{DC4E7DE4-5E9D-4E49-983B-9269C3B6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rsid w:val="00EB75C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EB75C3"/>
    <w:pPr>
      <w:pBdr>
        <w:top w:val="nil"/>
        <w:left w:val="nil"/>
        <w:bottom w:val="nil"/>
        <w:right w:val="nil"/>
        <w:between w:val="nil"/>
        <w:bar w:val="nil"/>
      </w:pBdr>
      <w:spacing w:after="0"/>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a">
    <w:name w:val="С числами"/>
    <w:rsid w:val="0084341B"/>
    <w:pPr>
      <w:numPr>
        <w:numId w:val="2"/>
      </w:numPr>
    </w:pPr>
  </w:style>
  <w:style w:type="paragraph" w:styleId="a4">
    <w:name w:val="List Paragraph"/>
    <w:basedOn w:val="a0"/>
    <w:uiPriority w:val="34"/>
    <w:qFormat/>
    <w:rsid w:val="00046980"/>
    <w:pPr>
      <w:ind w:left="720"/>
      <w:contextualSpacing/>
    </w:pPr>
  </w:style>
  <w:style w:type="paragraph" w:styleId="a5">
    <w:name w:val="Balloon Text"/>
    <w:basedOn w:val="a0"/>
    <w:link w:val="a6"/>
    <w:uiPriority w:val="99"/>
    <w:semiHidden/>
    <w:unhideWhenUsed/>
    <w:rsid w:val="00C22C55"/>
    <w:pPr>
      <w:spacing w:after="0"/>
    </w:pPr>
    <w:rPr>
      <w:rFonts w:ascii="Tahoma" w:hAnsi="Tahoma" w:cs="Tahoma"/>
      <w:sz w:val="16"/>
      <w:szCs w:val="16"/>
    </w:rPr>
  </w:style>
  <w:style w:type="character" w:customStyle="1" w:styleId="a6">
    <w:name w:val="Текст выноски Знак"/>
    <w:basedOn w:val="a1"/>
    <w:link w:val="a5"/>
    <w:uiPriority w:val="99"/>
    <w:semiHidden/>
    <w:rsid w:val="00C22C55"/>
    <w:rPr>
      <w:rFonts w:ascii="Tahoma" w:hAnsi="Tahoma" w:cs="Tahoma"/>
      <w:sz w:val="16"/>
      <w:szCs w:val="16"/>
    </w:rPr>
  </w:style>
  <w:style w:type="paragraph" w:styleId="a7">
    <w:name w:val="Body Text"/>
    <w:basedOn w:val="a0"/>
    <w:link w:val="a8"/>
    <w:rsid w:val="00026E36"/>
    <w:pPr>
      <w:suppressAutoHyphens/>
      <w:spacing w:after="0" w:line="100" w:lineRule="atLeast"/>
    </w:pPr>
    <w:rPr>
      <w:rFonts w:ascii="Times New Roman" w:eastAsia="Times New Roman" w:hAnsi="Times New Roman" w:cs="Times New Roman"/>
      <w:b/>
      <w:kern w:val="1"/>
      <w:sz w:val="24"/>
      <w:szCs w:val="24"/>
      <w:lang w:eastAsia="ar-SA"/>
    </w:rPr>
  </w:style>
  <w:style w:type="character" w:customStyle="1" w:styleId="a8">
    <w:name w:val="Основной текст Знак"/>
    <w:basedOn w:val="a1"/>
    <w:link w:val="a7"/>
    <w:rsid w:val="00026E36"/>
    <w:rPr>
      <w:rFonts w:ascii="Times New Roman" w:eastAsia="Times New Roman" w:hAnsi="Times New Roman" w:cs="Times New Roman"/>
      <w:b/>
      <w:kern w:val="1"/>
      <w:sz w:val="24"/>
      <w:szCs w:val="24"/>
      <w:lang w:eastAsia="ar-SA"/>
    </w:rPr>
  </w:style>
  <w:style w:type="paragraph" w:styleId="a9">
    <w:name w:val="Normal (Web)"/>
    <w:basedOn w:val="a0"/>
    <w:uiPriority w:val="99"/>
    <w:semiHidden/>
    <w:unhideWhenUsed/>
    <w:rsid w:val="0087189F"/>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254064">
      <w:bodyDiv w:val="1"/>
      <w:marLeft w:val="0"/>
      <w:marRight w:val="0"/>
      <w:marTop w:val="0"/>
      <w:marBottom w:val="0"/>
      <w:divBdr>
        <w:top w:val="none" w:sz="0" w:space="0" w:color="auto"/>
        <w:left w:val="none" w:sz="0" w:space="0" w:color="auto"/>
        <w:bottom w:val="none" w:sz="0" w:space="0" w:color="auto"/>
        <w:right w:val="none" w:sz="0" w:space="0" w:color="auto"/>
      </w:divBdr>
    </w:div>
    <w:div w:id="20967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Ирина Фролова</cp:lastModifiedBy>
  <cp:revision>39</cp:revision>
  <cp:lastPrinted>2017-02-22T12:15:00Z</cp:lastPrinted>
  <dcterms:created xsi:type="dcterms:W3CDTF">2017-02-18T15:20:00Z</dcterms:created>
  <dcterms:modified xsi:type="dcterms:W3CDTF">2017-03-04T15:52:00Z</dcterms:modified>
</cp:coreProperties>
</file>